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3D6D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rebuchet MS" w:hAnsi="Trebuchet MS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6E0AC5" wp14:editId="4BA00B4C">
            <wp:simplePos x="0" y="0"/>
            <wp:positionH relativeFrom="column">
              <wp:posOffset>4714240</wp:posOffset>
            </wp:positionH>
            <wp:positionV relativeFrom="paragraph">
              <wp:posOffset>0</wp:posOffset>
            </wp:positionV>
            <wp:extent cx="1635125" cy="869950"/>
            <wp:effectExtent l="0" t="0" r="3175" b="6350"/>
            <wp:wrapTight wrapText="bothSides">
              <wp:wrapPolygon edited="0">
                <wp:start x="0" y="0"/>
                <wp:lineTo x="0" y="21285"/>
                <wp:lineTo x="21390" y="2128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7E5092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DE3362" wp14:editId="48660919">
            <wp:simplePos x="0" y="0"/>
            <wp:positionH relativeFrom="column">
              <wp:posOffset>-635</wp:posOffset>
            </wp:positionH>
            <wp:positionV relativeFrom="paragraph">
              <wp:posOffset>-177800</wp:posOffset>
            </wp:positionV>
            <wp:extent cx="2186305" cy="1078865"/>
            <wp:effectExtent l="0" t="0" r="4445" b="6985"/>
            <wp:wrapTight wrapText="bothSides">
              <wp:wrapPolygon edited="0">
                <wp:start x="0" y="0"/>
                <wp:lineTo x="0" y="21358"/>
                <wp:lineTo x="21456" y="21358"/>
                <wp:lineTo x="214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5BFF0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13E4B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F907F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73C64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4A385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1DAF7" w14:textId="77777777" w:rsidR="002F1AC0" w:rsidRDefault="002F1AC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A11AC" w14:textId="0C640F9C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Parafia Rzymskokatolicka</w:t>
      </w:r>
      <w:r w:rsidRPr="00873D80">
        <w:rPr>
          <w:rFonts w:ascii="Times New Roman" w:hAnsi="Times New Roman" w:cs="Times New Roman"/>
          <w:sz w:val="24"/>
          <w:szCs w:val="24"/>
        </w:rPr>
        <w:t xml:space="preserve"> </w:t>
      </w:r>
      <w:r w:rsidRPr="00873D80">
        <w:rPr>
          <w:rFonts w:ascii="Times New Roman" w:hAnsi="Times New Roman" w:cs="Times New Roman"/>
          <w:sz w:val="24"/>
          <w:szCs w:val="24"/>
        </w:rPr>
        <w:tab/>
      </w:r>
      <w:r w:rsidRPr="00873D80">
        <w:rPr>
          <w:rFonts w:ascii="Times New Roman" w:hAnsi="Times New Roman" w:cs="Times New Roman"/>
          <w:sz w:val="24"/>
          <w:szCs w:val="24"/>
        </w:rPr>
        <w:tab/>
      </w:r>
      <w:r w:rsidRPr="00873D80">
        <w:rPr>
          <w:rFonts w:ascii="Times New Roman" w:hAnsi="Times New Roman" w:cs="Times New Roman"/>
          <w:sz w:val="24"/>
          <w:szCs w:val="24"/>
        </w:rPr>
        <w:tab/>
      </w:r>
      <w:r w:rsidRPr="00873D80">
        <w:rPr>
          <w:rFonts w:ascii="Times New Roman" w:hAnsi="Times New Roman" w:cs="Times New Roman"/>
          <w:sz w:val="24"/>
          <w:szCs w:val="24"/>
        </w:rPr>
        <w:tab/>
      </w:r>
      <w:r w:rsidRPr="00873D80">
        <w:rPr>
          <w:rFonts w:ascii="Times New Roman" w:hAnsi="Times New Roman" w:cs="Times New Roman"/>
          <w:sz w:val="24"/>
          <w:szCs w:val="24"/>
        </w:rPr>
        <w:tab/>
      </w:r>
      <w:r w:rsidRPr="00873D80">
        <w:rPr>
          <w:rFonts w:ascii="Times New Roman" w:hAnsi="Times New Roman" w:cs="Times New Roman"/>
          <w:sz w:val="24"/>
          <w:szCs w:val="24"/>
        </w:rPr>
        <w:tab/>
        <w:t xml:space="preserve">Mysłowice </w:t>
      </w:r>
      <w:r w:rsidR="00054DA5">
        <w:rPr>
          <w:rFonts w:ascii="Times New Roman" w:hAnsi="Times New Roman" w:cs="Times New Roman"/>
          <w:sz w:val="24"/>
          <w:szCs w:val="24"/>
        </w:rPr>
        <w:t>29 maja 2020</w:t>
      </w:r>
      <w:r w:rsidR="007459A9" w:rsidRPr="00873D8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F4A217" w14:textId="77777777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pod wezwaniem św. Jacka</w:t>
      </w:r>
    </w:p>
    <w:p w14:paraId="2FFB2572" w14:textId="77777777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D85F21" w14:textId="77777777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 xml:space="preserve">ul. Sienkiewicza 45 </w:t>
      </w:r>
    </w:p>
    <w:p w14:paraId="17C6513A" w14:textId="77777777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 xml:space="preserve">41-400 Mysłowice </w:t>
      </w:r>
    </w:p>
    <w:p w14:paraId="2E26E88D" w14:textId="77777777" w:rsidR="002667DC" w:rsidRPr="00873D80" w:rsidRDefault="002667DC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B431D5" w14:textId="77777777" w:rsidR="00805E66" w:rsidRPr="00873D80" w:rsidRDefault="00805E66" w:rsidP="00873D8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CE86C3C" w14:textId="77777777" w:rsidR="00873D80" w:rsidRDefault="00805E66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4B8CE195" w14:textId="77777777" w:rsidR="00873D80" w:rsidRDefault="00805E66" w:rsidP="00873D80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>Parafia rzymskokatolicka pod wezwaniem Św. Jacka w Mysłowicach – Morgi, ul. S</w:t>
      </w:r>
      <w:r w:rsidR="00873D80">
        <w:rPr>
          <w:rFonts w:ascii="Times New Roman" w:hAnsi="Times New Roman" w:cs="Times New Roman"/>
          <w:sz w:val="24"/>
          <w:szCs w:val="24"/>
        </w:rPr>
        <w:t>ienkiewicza 45 41-400 Mysłowice.</w:t>
      </w:r>
    </w:p>
    <w:p w14:paraId="76B6FC46" w14:textId="77777777" w:rsidR="00873D80" w:rsidRDefault="00873D80" w:rsidP="00873D80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F8FFE4" w14:textId="77777777" w:rsidR="00873D80" w:rsidRDefault="00097B94" w:rsidP="00873D80">
      <w:pPr>
        <w:pStyle w:val="Akapitzlist"/>
        <w:autoSpaceDE w:val="0"/>
        <w:autoSpaceDN w:val="0"/>
        <w:adjustRightInd w:val="0"/>
        <w:spacing w:after="0" w:line="280" w:lineRule="exact"/>
        <w:ind w:left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 xml:space="preserve">Zaproszenie do złożenia oferty wraz z załącznikami dostępne jest na stronie internetowej parafii </w:t>
      </w:r>
      <w:hyperlink r:id="rId10" w:history="1">
        <w:r w:rsidRPr="00873D80">
          <w:rPr>
            <w:rStyle w:val="Hipercze"/>
            <w:rFonts w:ascii="Times New Roman" w:hAnsi="Times New Roman" w:cs="Times New Roman"/>
            <w:sz w:val="24"/>
            <w:szCs w:val="24"/>
          </w:rPr>
          <w:t>http://swjacek.morgi.pl/remont-kosciola/</w:t>
        </w:r>
      </w:hyperlink>
    </w:p>
    <w:p w14:paraId="3F7DAE69" w14:textId="77777777" w:rsidR="00873D80" w:rsidRDefault="00873D80" w:rsidP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85F6D" w14:textId="77777777" w:rsidR="00054DA5" w:rsidRPr="00054DA5" w:rsidRDefault="007459A9" w:rsidP="00473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O</w:t>
      </w:r>
      <w:r w:rsidR="00FA3193" w:rsidRPr="00873D80">
        <w:rPr>
          <w:rFonts w:ascii="Times New Roman" w:hAnsi="Times New Roman" w:cs="Times New Roman"/>
          <w:b/>
          <w:sz w:val="24"/>
          <w:szCs w:val="24"/>
        </w:rPr>
        <w:t xml:space="preserve">soby </w:t>
      </w:r>
      <w:r w:rsidRPr="00873D80">
        <w:rPr>
          <w:rFonts w:ascii="Times New Roman" w:hAnsi="Times New Roman" w:cs="Times New Roman"/>
          <w:b/>
          <w:sz w:val="24"/>
          <w:szCs w:val="24"/>
        </w:rPr>
        <w:t xml:space="preserve">wskazane przez Zamawiającego </w:t>
      </w:r>
      <w:r w:rsidR="00FA3193" w:rsidRPr="00873D80">
        <w:rPr>
          <w:rFonts w:ascii="Times New Roman" w:hAnsi="Times New Roman" w:cs="Times New Roman"/>
          <w:b/>
          <w:sz w:val="24"/>
          <w:szCs w:val="24"/>
        </w:rPr>
        <w:t>do kontaktu w sprawie niniejszego zapytania ofertowego:</w:t>
      </w:r>
      <w:r w:rsidR="00873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8D127" w14:textId="636C2473" w:rsidR="00873D80" w:rsidRPr="00054DA5" w:rsidRDefault="00FA3193" w:rsidP="00054DA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 xml:space="preserve">Pani Beata Piróg –  adres e-mail: </w:t>
      </w:r>
      <w:hyperlink r:id="rId11" w:history="1">
        <w:r w:rsidRPr="00873D80">
          <w:rPr>
            <w:rStyle w:val="Hipercze"/>
            <w:rFonts w:ascii="Times New Roman" w:hAnsi="Times New Roman" w:cs="Times New Roman"/>
            <w:sz w:val="24"/>
            <w:szCs w:val="24"/>
          </w:rPr>
          <w:t>b.pirog@euro-centrum.com.pl</w:t>
        </w:r>
      </w:hyperlink>
      <w:r w:rsidR="00EF5C7A" w:rsidRPr="00873D80">
        <w:rPr>
          <w:rFonts w:ascii="Times New Roman" w:hAnsi="Times New Roman" w:cs="Times New Roman"/>
          <w:sz w:val="24"/>
          <w:szCs w:val="24"/>
        </w:rPr>
        <w:t xml:space="preserve"> ;  </w:t>
      </w:r>
      <w:r w:rsidR="00873D8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tel. +48 32 783 43 06; </w:t>
      </w:r>
      <w:r w:rsidR="00EF5C7A" w:rsidRPr="00054DA5">
        <w:rPr>
          <w:rFonts w:ascii="Times New Roman" w:hAnsi="Times New Roman" w:cs="Times New Roman"/>
          <w:sz w:val="24"/>
          <w:szCs w:val="24"/>
        </w:rPr>
        <w:t>tel. kom. 663 966</w:t>
      </w:r>
      <w:r w:rsidR="00054DA5" w:rsidRPr="00054DA5">
        <w:rPr>
          <w:rFonts w:ascii="Times New Roman" w:hAnsi="Times New Roman" w:cs="Times New Roman"/>
          <w:sz w:val="24"/>
          <w:szCs w:val="24"/>
        </w:rPr>
        <w:t> </w:t>
      </w:r>
      <w:r w:rsidR="00EF5C7A" w:rsidRPr="00054DA5">
        <w:rPr>
          <w:rFonts w:ascii="Times New Roman" w:hAnsi="Times New Roman" w:cs="Times New Roman"/>
          <w:sz w:val="24"/>
          <w:szCs w:val="24"/>
        </w:rPr>
        <w:t xml:space="preserve">074 </w:t>
      </w:r>
    </w:p>
    <w:p w14:paraId="46BF4843" w14:textId="1E96ADAC" w:rsidR="00054DA5" w:rsidRPr="00054DA5" w:rsidRDefault="00054DA5" w:rsidP="00054DA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4DA5">
        <w:rPr>
          <w:rFonts w:ascii="Times New Roman" w:hAnsi="Times New Roman" w:cs="Times New Roman"/>
          <w:sz w:val="24"/>
          <w:szCs w:val="24"/>
        </w:rPr>
        <w:t xml:space="preserve">Pan Piotr Oślizło  - Kierownik Budowy – adres e-mail: </w:t>
      </w:r>
      <w:hyperlink r:id="rId12" w:history="1">
        <w:r w:rsidRPr="00054DA5">
          <w:rPr>
            <w:rStyle w:val="Hipercze"/>
            <w:rFonts w:ascii="Times New Roman" w:hAnsi="Times New Roman" w:cs="Times New Roman"/>
            <w:sz w:val="24"/>
            <w:szCs w:val="24"/>
          </w:rPr>
          <w:t>piotroslizlo@interia.pl</w:t>
        </w:r>
      </w:hyperlink>
      <w:r w:rsidRPr="00054DA5">
        <w:rPr>
          <w:rStyle w:val="Hipercze"/>
        </w:rPr>
        <w:t xml:space="preserve">; </w:t>
      </w:r>
      <w:r w:rsidRPr="00054DA5">
        <w:rPr>
          <w:rFonts w:ascii="Times New Roman" w:hAnsi="Times New Roman" w:cs="Times New Roman"/>
          <w:sz w:val="24"/>
          <w:szCs w:val="24"/>
        </w:rPr>
        <w:t>tel. 601 466 865</w:t>
      </w:r>
    </w:p>
    <w:p w14:paraId="289CAB4C" w14:textId="77777777" w:rsidR="00873D80" w:rsidRPr="00873D80" w:rsidRDefault="00873D80" w:rsidP="00873D80">
      <w:pPr>
        <w:pStyle w:val="Akapitzlist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1D644C31" w14:textId="35DBF09C" w:rsidR="007459A9" w:rsidRPr="00873D80" w:rsidRDefault="007459A9" w:rsidP="00054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Adres do korespondencji w sprawie niniejszego zapytania ofertowego:</w:t>
      </w:r>
      <w:r w:rsidR="00873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D80">
        <w:rPr>
          <w:rFonts w:ascii="Times New Roman" w:hAnsi="Times New Roman" w:cs="Times New Roman"/>
          <w:b/>
          <w:sz w:val="24"/>
          <w:szCs w:val="24"/>
        </w:rPr>
        <w:t xml:space="preserve">Park Naukowo-Technologiczny </w:t>
      </w:r>
      <w:r w:rsidR="00873D80">
        <w:rPr>
          <w:rFonts w:ascii="Times New Roman" w:hAnsi="Times New Roman" w:cs="Times New Roman"/>
          <w:b/>
          <w:sz w:val="24"/>
          <w:szCs w:val="24"/>
        </w:rPr>
        <w:t>„</w:t>
      </w:r>
      <w:r w:rsidRPr="00873D80">
        <w:rPr>
          <w:rFonts w:ascii="Times New Roman" w:hAnsi="Times New Roman" w:cs="Times New Roman"/>
          <w:b/>
          <w:sz w:val="24"/>
          <w:szCs w:val="24"/>
        </w:rPr>
        <w:t>Euro-Centrum</w:t>
      </w:r>
      <w:r w:rsidR="00873D80">
        <w:rPr>
          <w:rFonts w:ascii="Times New Roman" w:hAnsi="Times New Roman" w:cs="Times New Roman"/>
          <w:b/>
          <w:sz w:val="24"/>
          <w:szCs w:val="24"/>
        </w:rPr>
        <w:t>”</w:t>
      </w:r>
      <w:r w:rsidRPr="00873D80">
        <w:rPr>
          <w:rFonts w:ascii="Times New Roman" w:hAnsi="Times New Roman" w:cs="Times New Roman"/>
          <w:b/>
          <w:sz w:val="24"/>
          <w:szCs w:val="24"/>
        </w:rPr>
        <w:t xml:space="preserve"> Sp. z o.o.</w:t>
      </w:r>
      <w:r w:rsidR="00873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D80">
        <w:rPr>
          <w:rFonts w:ascii="Times New Roman" w:hAnsi="Times New Roman" w:cs="Times New Roman"/>
          <w:b/>
          <w:sz w:val="24"/>
          <w:szCs w:val="24"/>
        </w:rPr>
        <w:t>ul. Ligocka 103; 40-568 Katowice</w:t>
      </w:r>
      <w:r w:rsidR="00873D8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F5C7A" w:rsidRPr="00873D8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fax +48 32 250 47 85</w:t>
      </w:r>
      <w:r w:rsidR="000575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; budynek nr 3 sekretariat.</w:t>
      </w:r>
    </w:p>
    <w:p w14:paraId="2BCBB584" w14:textId="77777777" w:rsidR="0042083C" w:rsidRPr="00873D80" w:rsidRDefault="0042083C" w:rsidP="00873D80">
      <w:pPr>
        <w:pStyle w:val="Akapitzlist"/>
        <w:autoSpaceDE w:val="0"/>
        <w:autoSpaceDN w:val="0"/>
        <w:adjustRightInd w:val="0"/>
        <w:spacing w:after="0" w:line="280" w:lineRule="exac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0FF47E5" w14:textId="77777777" w:rsidR="00873D80" w:rsidRDefault="00F65360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14:paraId="1C75E5D9" w14:textId="77777777" w:rsidR="00873D80" w:rsidRPr="00873D80" w:rsidRDefault="00F65360" w:rsidP="004731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sz w:val="24"/>
          <w:szCs w:val="24"/>
        </w:rPr>
        <w:t xml:space="preserve">Zamawiający nie jest podmiotem obowiązanym do stosowania ustawy – Prawo zamówień publicznych. Do niniejszego postępowania nie znajdują zastosowania postanowienia ustawy – Prawo zamówień publicznych. </w:t>
      </w:r>
    </w:p>
    <w:p w14:paraId="71FF7E82" w14:textId="77777777" w:rsidR="00873D80" w:rsidRPr="00873D80" w:rsidRDefault="00873D80" w:rsidP="00873D80">
      <w:pPr>
        <w:pStyle w:val="Akapitzlist"/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548C5" w14:textId="77777777" w:rsidR="001B19E8" w:rsidRDefault="001B19E8" w:rsidP="001B19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9E8">
        <w:rPr>
          <w:rFonts w:ascii="Times New Roman" w:hAnsi="Times New Roman" w:cs="Times New Roman"/>
          <w:sz w:val="24"/>
          <w:szCs w:val="24"/>
        </w:rPr>
        <w:t xml:space="preserve">Zamawiający informuje, że niniejszy przedmiot zamówienia jest współfinansowany ze środków publicznych tj. z środków przekazanych przez Narodowy Fundusz Ochrony Środowiska i Gospodarki Wodnej oraz Wojewódzki Fundusz Ochrony Środowiska i Gospodarki Wodnej, wobec czego Wykonawca zobowiązuje się do poddania kontroli prowadzonej przez wszelkie instytucje uprawnione do kontroli wydatkowania ww. środków w zakresie i czasie wynikających z obowiązujących przepisów prawa </w:t>
      </w:r>
      <w:r w:rsidRPr="001B19E8">
        <w:rPr>
          <w:rFonts w:ascii="Times New Roman" w:hAnsi="Times New Roman" w:cs="Times New Roman"/>
          <w:sz w:val="24"/>
          <w:szCs w:val="24"/>
        </w:rPr>
        <w:br/>
        <w:t xml:space="preserve">i zobowiązań umownych Zamawiającego tj. w szczególności w terminie do dnia 30.10.2020 r. </w:t>
      </w:r>
    </w:p>
    <w:p w14:paraId="6CE59E08" w14:textId="77777777" w:rsidR="001B19E8" w:rsidRDefault="001B19E8" w:rsidP="001B19E8">
      <w:pPr>
        <w:pStyle w:val="Akapitzlist"/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FEC8B79" w14:textId="38128329" w:rsidR="00901245" w:rsidRPr="001B19E8" w:rsidRDefault="00BC281B" w:rsidP="001B19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9E8">
        <w:rPr>
          <w:rFonts w:ascii="Times New Roman" w:hAnsi="Times New Roman" w:cs="Times New Roman"/>
          <w:sz w:val="24"/>
          <w:szCs w:val="24"/>
        </w:rPr>
        <w:t xml:space="preserve">Niniejsze postępowanie prowadzone jest zgodnie z przyjętym przez Zamawiającego Regulaminem udzielania zamówień przez Parafię Rzymskokatolicką p.w. Świętego Jacka w Mysłowicach (z dnia 15.03.2017 r.) na potrzeby udzielania zamówień </w:t>
      </w:r>
      <w:r w:rsidRPr="001B19E8" w:rsidDel="00814872">
        <w:rPr>
          <w:rFonts w:ascii="Times New Roman" w:hAnsi="Times New Roman" w:cs="Times New Roman"/>
          <w:sz w:val="24"/>
          <w:szCs w:val="24"/>
        </w:rPr>
        <w:t>w ramach Projektu „</w:t>
      </w:r>
      <w:r w:rsidRPr="001B19E8" w:rsidDel="00814872">
        <w:rPr>
          <w:rFonts w:ascii="Times New Roman" w:hAnsi="Times New Roman" w:cs="Times New Roman"/>
          <w:i/>
          <w:sz w:val="24"/>
          <w:szCs w:val="24"/>
        </w:rPr>
        <w:t xml:space="preserve">Termomodernizacja budynku kościoła rzymskokatolickiej parafii św. Jacka w Mysłowicach przy ul. H. Sienkiewicza 45, wraz z wymianą oświetlenia wbudowanego oraz zastosowaniem </w:t>
      </w:r>
      <w:proofErr w:type="spellStart"/>
      <w:r w:rsidR="00A21671">
        <w:rPr>
          <w:rFonts w:ascii="Times New Roman" w:hAnsi="Times New Roman" w:cs="Times New Roman"/>
          <w:i/>
          <w:sz w:val="24"/>
          <w:szCs w:val="24"/>
        </w:rPr>
        <w:lastRenderedPageBreak/>
        <w:t>ło</w:t>
      </w:r>
      <w:r w:rsidRPr="001B19E8" w:rsidDel="00814872">
        <w:rPr>
          <w:rFonts w:ascii="Times New Roman" w:hAnsi="Times New Roman" w:cs="Times New Roman"/>
          <w:i/>
          <w:sz w:val="24"/>
          <w:szCs w:val="24"/>
        </w:rPr>
        <w:t>odnawialnych</w:t>
      </w:r>
      <w:proofErr w:type="spellEnd"/>
      <w:r w:rsidRPr="001B19E8" w:rsidDel="00814872">
        <w:rPr>
          <w:rFonts w:ascii="Times New Roman" w:hAnsi="Times New Roman" w:cs="Times New Roman"/>
          <w:i/>
          <w:sz w:val="24"/>
          <w:szCs w:val="24"/>
        </w:rPr>
        <w:t xml:space="preserve"> źródeł energii w postaci instalacji fotowoltaicznej</w:t>
      </w:r>
      <w:r w:rsidRPr="001B19E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19E8">
        <w:rPr>
          <w:rFonts w:ascii="Times New Roman" w:hAnsi="Times New Roman" w:cs="Times New Roman"/>
          <w:sz w:val="24"/>
          <w:szCs w:val="24"/>
        </w:rPr>
        <w:t>dostępnym pod adresem</w:t>
      </w:r>
      <w:r w:rsidR="006425F9" w:rsidRPr="001B19E8">
        <w:rPr>
          <w:rFonts w:ascii="Times New Roman" w:hAnsi="Times New Roman" w:cs="Times New Roman"/>
          <w:sz w:val="24"/>
          <w:szCs w:val="24"/>
        </w:rPr>
        <w:t xml:space="preserve"> e-mail</w:t>
      </w:r>
      <w:r w:rsidRPr="001B19E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425F9" w:rsidRPr="001B19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http://swjacek.morgi.pl/remont-kosciola/</w:t>
        </w:r>
      </w:hyperlink>
      <w:r w:rsidR="00B00D3A" w:rsidRPr="001B19E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70AF7074" w14:textId="77777777" w:rsidR="00901245" w:rsidRPr="00B00D3A" w:rsidRDefault="00901245" w:rsidP="00901245">
      <w:pPr>
        <w:pStyle w:val="Akapitzlist"/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7A07A2" w14:textId="77777777" w:rsidR="00B25477" w:rsidRDefault="00E36D07" w:rsidP="004731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D3A">
        <w:rPr>
          <w:rFonts w:ascii="Times New Roman" w:hAnsi="Times New Roman" w:cs="Times New Roman"/>
          <w:sz w:val="24"/>
          <w:szCs w:val="24"/>
        </w:rPr>
        <w:t xml:space="preserve">Zamawiający oświadcza, że dla udzielenia zamówienia, do którego odwołuje się niniejsze zapytanie przyjął </w:t>
      </w:r>
      <w:r w:rsidR="00A94AAA" w:rsidRPr="00B00D3A">
        <w:rPr>
          <w:rFonts w:ascii="Times New Roman" w:hAnsi="Times New Roman" w:cs="Times New Roman"/>
          <w:sz w:val="24"/>
          <w:szCs w:val="24"/>
        </w:rPr>
        <w:t xml:space="preserve">procedurę dwustopniową </w:t>
      </w:r>
      <w:r w:rsidRPr="00B00D3A">
        <w:rPr>
          <w:rFonts w:ascii="Times New Roman" w:hAnsi="Times New Roman" w:cs="Times New Roman"/>
          <w:sz w:val="24"/>
          <w:szCs w:val="24"/>
        </w:rPr>
        <w:t>polegając</w:t>
      </w:r>
      <w:r w:rsidR="00A94AAA" w:rsidRPr="00B00D3A">
        <w:rPr>
          <w:rFonts w:ascii="Times New Roman" w:hAnsi="Times New Roman" w:cs="Times New Roman"/>
          <w:sz w:val="24"/>
          <w:szCs w:val="24"/>
        </w:rPr>
        <w:t>ą</w:t>
      </w:r>
      <w:r w:rsidRPr="00B00D3A">
        <w:rPr>
          <w:rFonts w:ascii="Times New Roman" w:hAnsi="Times New Roman" w:cs="Times New Roman"/>
          <w:sz w:val="24"/>
          <w:szCs w:val="24"/>
        </w:rPr>
        <w:t xml:space="preserve"> na tym, że </w:t>
      </w:r>
      <w:r w:rsidR="00A94AAA" w:rsidRPr="00B00D3A">
        <w:rPr>
          <w:rFonts w:ascii="Times New Roman" w:hAnsi="Times New Roman" w:cs="Times New Roman"/>
          <w:sz w:val="24"/>
          <w:szCs w:val="24"/>
        </w:rPr>
        <w:t>wykonawcy</w:t>
      </w:r>
      <w:r w:rsidR="00A94AAA" w:rsidRPr="00901245">
        <w:rPr>
          <w:rFonts w:ascii="Times New Roman" w:hAnsi="Times New Roman" w:cs="Times New Roman"/>
          <w:sz w:val="24"/>
          <w:szCs w:val="24"/>
        </w:rPr>
        <w:t xml:space="preserve"> najpierw składają oferty wstępne zawierające cenę</w:t>
      </w:r>
      <w:r w:rsidR="00F65360" w:rsidRPr="00901245">
        <w:rPr>
          <w:rFonts w:ascii="Times New Roman" w:hAnsi="Times New Roman" w:cs="Times New Roman"/>
          <w:sz w:val="24"/>
          <w:szCs w:val="24"/>
        </w:rPr>
        <w:t>, a następnie</w:t>
      </w:r>
      <w:r w:rsidR="00A94AAA" w:rsidRPr="00901245">
        <w:rPr>
          <w:rFonts w:ascii="Times New Roman" w:hAnsi="Times New Roman" w:cs="Times New Roman"/>
          <w:sz w:val="24"/>
          <w:szCs w:val="24"/>
        </w:rPr>
        <w:t xml:space="preserve"> Zamawiający prowadzi</w:t>
      </w:r>
      <w:r w:rsidR="00F65360" w:rsidRPr="00901245">
        <w:rPr>
          <w:rFonts w:ascii="Times New Roman" w:hAnsi="Times New Roman" w:cs="Times New Roman"/>
          <w:sz w:val="24"/>
          <w:szCs w:val="24"/>
        </w:rPr>
        <w:t xml:space="preserve"> negocjacje</w:t>
      </w:r>
      <w:r w:rsidR="00565B42" w:rsidRPr="00901245">
        <w:rPr>
          <w:rFonts w:ascii="Times New Roman" w:hAnsi="Times New Roman" w:cs="Times New Roman"/>
          <w:sz w:val="24"/>
          <w:szCs w:val="24"/>
        </w:rPr>
        <w:t xml:space="preserve"> </w:t>
      </w:r>
      <w:r w:rsidR="00482CC3" w:rsidRPr="00901245">
        <w:rPr>
          <w:rFonts w:ascii="Times New Roman" w:hAnsi="Times New Roman" w:cs="Times New Roman"/>
          <w:sz w:val="24"/>
          <w:szCs w:val="24"/>
        </w:rPr>
        <w:br/>
      </w:r>
      <w:r w:rsidR="00565B42" w:rsidRPr="00901245">
        <w:rPr>
          <w:rFonts w:ascii="Times New Roman" w:hAnsi="Times New Roman" w:cs="Times New Roman"/>
          <w:sz w:val="24"/>
          <w:szCs w:val="24"/>
        </w:rPr>
        <w:t xml:space="preserve">z </w:t>
      </w:r>
      <w:r w:rsidR="00A94AAA" w:rsidRPr="00901245">
        <w:rPr>
          <w:rFonts w:ascii="Times New Roman" w:hAnsi="Times New Roman" w:cs="Times New Roman"/>
          <w:sz w:val="24"/>
          <w:szCs w:val="24"/>
        </w:rPr>
        <w:t xml:space="preserve">każdym z wykonawców, którzy złożyli ofertę. </w:t>
      </w:r>
    </w:p>
    <w:p w14:paraId="05837E23" w14:textId="77777777" w:rsidR="00B25477" w:rsidRDefault="00B25477" w:rsidP="00B25477">
      <w:pPr>
        <w:pStyle w:val="Akapitzlist"/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CB8A54" w14:textId="11784B4F" w:rsidR="009B2ED1" w:rsidRDefault="00A94AAA" w:rsidP="00130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5B5">
        <w:rPr>
          <w:rFonts w:ascii="Times New Roman" w:hAnsi="Times New Roman" w:cs="Times New Roman"/>
          <w:sz w:val="24"/>
          <w:szCs w:val="24"/>
        </w:rPr>
        <w:t>Umowa o udzielenie zamówienia zostanie zawarta z Wykonawcą, który złoży najkorzystniejszą ofertę w oparciu o przyjęte kry</w:t>
      </w:r>
      <w:r w:rsidR="005E7E1A" w:rsidRPr="00F415B5">
        <w:rPr>
          <w:rFonts w:ascii="Times New Roman" w:hAnsi="Times New Roman" w:cs="Times New Roman"/>
          <w:sz w:val="24"/>
          <w:szCs w:val="24"/>
        </w:rPr>
        <w:t xml:space="preserve">teria oceny ofert tj. cena </w:t>
      </w:r>
      <w:r w:rsidR="00F415B5" w:rsidRPr="00F415B5">
        <w:rPr>
          <w:rFonts w:ascii="Times New Roman" w:hAnsi="Times New Roman" w:cs="Times New Roman"/>
          <w:sz w:val="24"/>
          <w:szCs w:val="24"/>
        </w:rPr>
        <w:t>100</w:t>
      </w:r>
      <w:r w:rsidR="00864388" w:rsidRPr="00F415B5">
        <w:rPr>
          <w:rFonts w:ascii="Times New Roman" w:hAnsi="Times New Roman" w:cs="Times New Roman"/>
          <w:sz w:val="24"/>
          <w:szCs w:val="24"/>
        </w:rPr>
        <w:t xml:space="preserve"> </w:t>
      </w:r>
      <w:r w:rsidR="00B00D3A" w:rsidRPr="00F415B5">
        <w:rPr>
          <w:rFonts w:ascii="Times New Roman" w:hAnsi="Times New Roman" w:cs="Times New Roman"/>
          <w:sz w:val="24"/>
          <w:szCs w:val="24"/>
        </w:rPr>
        <w:t xml:space="preserve">% </w:t>
      </w:r>
      <w:r w:rsidR="00F415B5">
        <w:rPr>
          <w:rFonts w:ascii="Times New Roman" w:hAnsi="Times New Roman" w:cs="Times New Roman"/>
          <w:sz w:val="24"/>
          <w:szCs w:val="24"/>
        </w:rPr>
        <w:t>.</w:t>
      </w:r>
    </w:p>
    <w:p w14:paraId="34468C12" w14:textId="77777777" w:rsidR="00F415B5" w:rsidRPr="00F415B5" w:rsidRDefault="00F415B5" w:rsidP="00F415B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8830DA" w14:textId="0816193A" w:rsidR="009B2ED1" w:rsidRPr="00A21671" w:rsidRDefault="00F65360" w:rsidP="00A21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ED1">
        <w:rPr>
          <w:rFonts w:ascii="Times New Roman" w:hAnsi="Times New Roman" w:cs="Times New Roman"/>
          <w:sz w:val="24"/>
          <w:szCs w:val="24"/>
        </w:rPr>
        <w:t>Rodzaj zamówienia: robota</w:t>
      </w:r>
      <w:r w:rsidR="00B12039" w:rsidRPr="009B2ED1">
        <w:rPr>
          <w:rFonts w:ascii="Times New Roman" w:hAnsi="Times New Roman" w:cs="Times New Roman"/>
          <w:sz w:val="24"/>
          <w:szCs w:val="24"/>
        </w:rPr>
        <w:t xml:space="preserve"> instalacyjna.</w:t>
      </w:r>
    </w:p>
    <w:p w14:paraId="142ED897" w14:textId="02CEC05F" w:rsidR="00D95FD1" w:rsidRPr="00D55714" w:rsidRDefault="00565A2E" w:rsidP="00D95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5714">
        <w:rPr>
          <w:rFonts w:ascii="Times New Roman" w:hAnsi="Times New Roman" w:cs="Times New Roman"/>
          <w:b/>
          <w:sz w:val="24"/>
          <w:szCs w:val="24"/>
        </w:rPr>
        <w:t>KOD CPV</w:t>
      </w:r>
      <w:r w:rsidRPr="00D55714">
        <w:rPr>
          <w:rFonts w:ascii="Times New Roman" w:hAnsi="Times New Roman" w:cs="Times New Roman"/>
          <w:sz w:val="24"/>
          <w:szCs w:val="24"/>
        </w:rPr>
        <w:t xml:space="preserve"> : </w:t>
      </w:r>
      <w:hyperlink r:id="rId14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09331200 - Słoneczne moduły fotoelektryczne</w:t>
        </w:r>
      </w:hyperlink>
      <w:r w:rsidR="00D95FD1" w:rsidRPr="00D55714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09332000 - Instalacje słoneczne</w:t>
        </w:r>
      </w:hyperlink>
      <w:r w:rsidR="00D95FD1" w:rsidRPr="00D55714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45223810 - Konstrukcje gotowe</w:t>
        </w:r>
      </w:hyperlink>
      <w:r w:rsidR="00D95FD1" w:rsidRPr="00D55714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45261215 - Pokrywanie dachów panelami ogniw słonecznych</w:t>
        </w:r>
      </w:hyperlink>
      <w:r w:rsidR="00D95FD1" w:rsidRPr="00D55714">
        <w:rPr>
          <w:rFonts w:ascii="Times New Roman" w:hAnsi="Times New Roman" w:cs="Times New Roman"/>
          <w:sz w:val="24"/>
          <w:szCs w:val="24"/>
        </w:rPr>
        <w:t xml:space="preserve">; </w:t>
      </w:r>
      <w:hyperlink r:id="rId18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45310000 - Roboty instalacyjne elektryczne</w:t>
        </w:r>
      </w:hyperlink>
      <w:r w:rsidR="00D95FD1" w:rsidRPr="00D55714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="00D95FD1" w:rsidRPr="00D55714">
          <w:rPr>
            <w:rFonts w:ascii="Times New Roman" w:hAnsi="Times New Roman" w:cs="Times New Roman"/>
            <w:sz w:val="24"/>
            <w:szCs w:val="24"/>
          </w:rPr>
          <w:t>45311100 - Roboty w zakresie okablowania elektrycznego</w:t>
        </w:r>
      </w:hyperlink>
    </w:p>
    <w:p w14:paraId="419E51A9" w14:textId="08C052BB" w:rsidR="009B2ED1" w:rsidRPr="00A21671" w:rsidRDefault="00F65360" w:rsidP="00A21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ED1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79C255B2" w14:textId="079E6DE1" w:rsidR="002F1AC0" w:rsidRPr="00A21671" w:rsidRDefault="00F65360" w:rsidP="00A21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ED1">
        <w:rPr>
          <w:rFonts w:ascii="Times New Roman" w:hAnsi="Times New Roman" w:cs="Times New Roman"/>
          <w:sz w:val="24"/>
          <w:szCs w:val="24"/>
        </w:rPr>
        <w:t>Zamawiający nie dopuszcz</w:t>
      </w:r>
      <w:r w:rsidR="00A21671">
        <w:rPr>
          <w:rFonts w:ascii="Times New Roman" w:hAnsi="Times New Roman" w:cs="Times New Roman"/>
          <w:sz w:val="24"/>
          <w:szCs w:val="24"/>
        </w:rPr>
        <w:t>a składania  ofert częściowych.</w:t>
      </w:r>
    </w:p>
    <w:p w14:paraId="5AB1812B" w14:textId="60D89E46" w:rsidR="00177761" w:rsidRPr="00A21671" w:rsidRDefault="00F65360" w:rsidP="00A21671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8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1AC0">
        <w:rPr>
          <w:rFonts w:ascii="Times New Roman" w:hAnsi="Times New Roman" w:cs="Times New Roman"/>
          <w:sz w:val="24"/>
          <w:szCs w:val="24"/>
        </w:rPr>
        <w:t xml:space="preserve">Zamawiający nie przewiduje udzielania zaliczek na poczet wykonania zamówienia. </w:t>
      </w:r>
    </w:p>
    <w:p w14:paraId="50E65121" w14:textId="61D3D0DC" w:rsidR="009B2ED1" w:rsidRPr="00A21671" w:rsidRDefault="00F65360" w:rsidP="00A21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761">
        <w:rPr>
          <w:rFonts w:ascii="Times New Roman" w:hAnsi="Times New Roman" w:cs="Times New Roman"/>
          <w:sz w:val="24"/>
          <w:szCs w:val="24"/>
        </w:rPr>
        <w:t xml:space="preserve">Zamawiający wymaga, aby okres gwarancji na cały przedmiot umowy, </w:t>
      </w:r>
      <w:r w:rsidR="00593F8D" w:rsidRPr="00177761">
        <w:rPr>
          <w:rFonts w:ascii="Times New Roman" w:hAnsi="Times New Roman" w:cs="Times New Roman"/>
          <w:sz w:val="24"/>
          <w:szCs w:val="24"/>
        </w:rPr>
        <w:t>był nie krótszy niż 60 miesięcy</w:t>
      </w:r>
      <w:r w:rsidR="00265E07" w:rsidRPr="00177761">
        <w:rPr>
          <w:rFonts w:ascii="Times New Roman" w:hAnsi="Times New Roman" w:cs="Times New Roman"/>
          <w:sz w:val="24"/>
          <w:szCs w:val="24"/>
        </w:rPr>
        <w:t xml:space="preserve">. </w:t>
      </w:r>
      <w:r w:rsidRPr="00177761">
        <w:rPr>
          <w:rFonts w:ascii="Times New Roman" w:hAnsi="Times New Roman" w:cs="Times New Roman"/>
          <w:sz w:val="24"/>
          <w:szCs w:val="24"/>
        </w:rPr>
        <w:t xml:space="preserve">Szczegółowe zasady udzielenia gwarancji określać będzie umowa w sprawie udzielenia zamówienia. </w:t>
      </w:r>
    </w:p>
    <w:p w14:paraId="2EC34DBC" w14:textId="1CD40DF6" w:rsidR="009B2ED1" w:rsidRDefault="00F65360" w:rsidP="004731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ED1">
        <w:rPr>
          <w:rFonts w:ascii="Times New Roman" w:hAnsi="Times New Roman" w:cs="Times New Roman"/>
          <w:sz w:val="24"/>
          <w:szCs w:val="24"/>
        </w:rPr>
        <w:t xml:space="preserve">Zamawiający zobowiązuje każdego z Wykonawców, którzy zamierzają złożyć oferty </w:t>
      </w:r>
      <w:r w:rsidR="00265E07" w:rsidRPr="009B2ED1">
        <w:rPr>
          <w:rFonts w:ascii="Times New Roman" w:hAnsi="Times New Roman" w:cs="Times New Roman"/>
          <w:sz w:val="24"/>
          <w:szCs w:val="24"/>
        </w:rPr>
        <w:br/>
      </w:r>
      <w:r w:rsidRPr="009B2ED1">
        <w:rPr>
          <w:rFonts w:ascii="Times New Roman" w:hAnsi="Times New Roman" w:cs="Times New Roman"/>
          <w:sz w:val="24"/>
          <w:szCs w:val="24"/>
        </w:rPr>
        <w:t xml:space="preserve">w przedmiotowym </w:t>
      </w:r>
      <w:r w:rsidR="00265E07" w:rsidRPr="009B2ED1">
        <w:rPr>
          <w:rFonts w:ascii="Times New Roman" w:hAnsi="Times New Roman" w:cs="Times New Roman"/>
          <w:sz w:val="24"/>
          <w:szCs w:val="24"/>
        </w:rPr>
        <w:t>zaproszeniu</w:t>
      </w:r>
      <w:r w:rsidRPr="009B2ED1">
        <w:rPr>
          <w:rFonts w:ascii="Times New Roman" w:hAnsi="Times New Roman" w:cs="Times New Roman"/>
          <w:sz w:val="24"/>
          <w:szCs w:val="24"/>
        </w:rPr>
        <w:t xml:space="preserve">, do dokonania wizji lokalnej miejsca, w którym planowana jest </w:t>
      </w:r>
      <w:r w:rsidR="00265E07" w:rsidRPr="009B2ED1">
        <w:rPr>
          <w:rFonts w:ascii="Times New Roman" w:hAnsi="Times New Roman" w:cs="Times New Roman"/>
          <w:sz w:val="24"/>
          <w:szCs w:val="24"/>
        </w:rPr>
        <w:t>inw</w:t>
      </w:r>
      <w:r w:rsidR="00B12039" w:rsidRPr="009B2ED1">
        <w:rPr>
          <w:rFonts w:ascii="Times New Roman" w:hAnsi="Times New Roman" w:cs="Times New Roman"/>
          <w:sz w:val="24"/>
          <w:szCs w:val="24"/>
        </w:rPr>
        <w:t>estycja tj. ul. Sienkiewicza 45</w:t>
      </w:r>
      <w:r w:rsidR="00265E07" w:rsidRPr="009B2ED1">
        <w:rPr>
          <w:rFonts w:ascii="Times New Roman" w:hAnsi="Times New Roman" w:cs="Times New Roman"/>
          <w:sz w:val="24"/>
          <w:szCs w:val="24"/>
        </w:rPr>
        <w:t>; 41-</w:t>
      </w:r>
      <w:r w:rsidR="00565B42" w:rsidRPr="009B2ED1">
        <w:rPr>
          <w:rFonts w:ascii="Times New Roman" w:hAnsi="Times New Roman" w:cs="Times New Roman"/>
          <w:sz w:val="24"/>
          <w:szCs w:val="24"/>
        </w:rPr>
        <w:t xml:space="preserve"> </w:t>
      </w:r>
      <w:r w:rsidR="00265E07" w:rsidRPr="009B2ED1">
        <w:rPr>
          <w:rFonts w:ascii="Times New Roman" w:hAnsi="Times New Roman" w:cs="Times New Roman"/>
          <w:sz w:val="24"/>
          <w:szCs w:val="24"/>
        </w:rPr>
        <w:t xml:space="preserve">400 Mysłowice oraz jego otoczenia </w:t>
      </w:r>
      <w:r w:rsidRPr="009B2ED1">
        <w:rPr>
          <w:rFonts w:ascii="Times New Roman" w:hAnsi="Times New Roman" w:cs="Times New Roman"/>
          <w:sz w:val="24"/>
          <w:szCs w:val="24"/>
        </w:rPr>
        <w:t xml:space="preserve">celem sprawdzenia warunków prowadzenia robót </w:t>
      </w:r>
      <w:r w:rsidR="00054DA5">
        <w:rPr>
          <w:rFonts w:ascii="Times New Roman" w:hAnsi="Times New Roman" w:cs="Times New Roman"/>
          <w:sz w:val="24"/>
          <w:szCs w:val="24"/>
        </w:rPr>
        <w:t>instalacyjnych</w:t>
      </w:r>
      <w:r w:rsidRPr="009B2ED1">
        <w:rPr>
          <w:rFonts w:ascii="Times New Roman" w:hAnsi="Times New Roman" w:cs="Times New Roman"/>
          <w:sz w:val="24"/>
          <w:szCs w:val="24"/>
        </w:rPr>
        <w:t xml:space="preserve">. Termin wizji lokalnej </w:t>
      </w:r>
      <w:r w:rsidR="001B19E8">
        <w:rPr>
          <w:rFonts w:ascii="Times New Roman" w:hAnsi="Times New Roman" w:cs="Times New Roman"/>
          <w:sz w:val="24"/>
          <w:szCs w:val="24"/>
        </w:rPr>
        <w:t>powinien zostać</w:t>
      </w:r>
      <w:r w:rsidR="001B19E8" w:rsidRPr="009B2ED1">
        <w:rPr>
          <w:rFonts w:ascii="Times New Roman" w:hAnsi="Times New Roman" w:cs="Times New Roman"/>
          <w:sz w:val="24"/>
          <w:szCs w:val="24"/>
        </w:rPr>
        <w:t xml:space="preserve"> </w:t>
      </w:r>
      <w:r w:rsidRPr="009B2ED1">
        <w:rPr>
          <w:rFonts w:ascii="Times New Roman" w:hAnsi="Times New Roman" w:cs="Times New Roman"/>
          <w:sz w:val="24"/>
          <w:szCs w:val="24"/>
        </w:rPr>
        <w:t>uzgodn</w:t>
      </w:r>
      <w:r w:rsidR="00565B42" w:rsidRPr="009B2ED1">
        <w:rPr>
          <w:rFonts w:ascii="Times New Roman" w:hAnsi="Times New Roman" w:cs="Times New Roman"/>
          <w:sz w:val="24"/>
          <w:szCs w:val="24"/>
        </w:rPr>
        <w:t>iony z osobą wskazaną w pkt. 1.</w:t>
      </w:r>
      <w:r w:rsidR="00FA3193" w:rsidRPr="009B2ED1">
        <w:rPr>
          <w:rFonts w:ascii="Times New Roman" w:hAnsi="Times New Roman" w:cs="Times New Roman"/>
          <w:sz w:val="24"/>
          <w:szCs w:val="24"/>
        </w:rPr>
        <w:t>1.</w:t>
      </w:r>
      <w:r w:rsidR="00265E07" w:rsidRPr="009B2ED1">
        <w:rPr>
          <w:rFonts w:ascii="Times New Roman" w:hAnsi="Times New Roman" w:cs="Times New Roman"/>
          <w:sz w:val="24"/>
          <w:szCs w:val="24"/>
        </w:rPr>
        <w:t xml:space="preserve"> zapytania </w:t>
      </w:r>
      <w:r w:rsidR="00565B42" w:rsidRPr="009B2ED1">
        <w:rPr>
          <w:rFonts w:ascii="Times New Roman" w:hAnsi="Times New Roman" w:cs="Times New Roman"/>
          <w:sz w:val="24"/>
          <w:szCs w:val="24"/>
        </w:rPr>
        <w:t xml:space="preserve">ofertowego. </w:t>
      </w:r>
    </w:p>
    <w:p w14:paraId="1589EA9C" w14:textId="77777777" w:rsidR="009B2ED1" w:rsidRDefault="009B2ED1" w:rsidP="009B2ED1">
      <w:pPr>
        <w:pStyle w:val="Akapitzlist"/>
        <w:autoSpaceDE w:val="0"/>
        <w:autoSpaceDN w:val="0"/>
        <w:adjustRightInd w:val="0"/>
        <w:spacing w:after="0" w:line="28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75DB7B9" w14:textId="77777777" w:rsidR="00B905C1" w:rsidRPr="00697B13" w:rsidRDefault="00B905C1" w:rsidP="004731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In</w:t>
      </w:r>
      <w:r w:rsidR="00663BAF" w:rsidRPr="00697B13">
        <w:rPr>
          <w:rFonts w:ascii="Times New Roman" w:hAnsi="Times New Roman" w:cs="Times New Roman"/>
          <w:sz w:val="24"/>
          <w:szCs w:val="24"/>
        </w:rPr>
        <w:t xml:space="preserve">formacja dotycząca przetwarzania danych osobowych </w:t>
      </w:r>
    </w:p>
    <w:p w14:paraId="615E2C2A" w14:textId="77777777" w:rsidR="00B905C1" w:rsidRPr="00697B13" w:rsidRDefault="00663BAF" w:rsidP="00B905C1">
      <w:pPr>
        <w:pStyle w:val="Akapitzlist"/>
        <w:autoSpaceDE w:val="0"/>
        <w:autoSpaceDN w:val="0"/>
        <w:adjustRightInd w:val="0"/>
        <w:spacing w:after="0" w:line="28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4D1401D" w14:textId="77777777" w:rsidR="00B905C1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administratorem danych zbieranych i przetwarzanych w celu prowadzenia</w:t>
      </w:r>
      <w:r w:rsidR="00B905C1" w:rsidRPr="00697B13">
        <w:rPr>
          <w:rFonts w:ascii="Times New Roman" w:hAnsi="Times New Roman" w:cs="Times New Roman"/>
          <w:sz w:val="24"/>
          <w:szCs w:val="24"/>
        </w:rPr>
        <w:t xml:space="preserve"> niniejszego postępowania</w:t>
      </w:r>
      <w:r w:rsidRPr="00697B13">
        <w:rPr>
          <w:rFonts w:ascii="Times New Roman" w:hAnsi="Times New Roman" w:cs="Times New Roman"/>
          <w:sz w:val="24"/>
          <w:szCs w:val="24"/>
        </w:rPr>
        <w:t xml:space="preserve">, zawarcia umowy oraz realizacji umowy jest </w:t>
      </w:r>
      <w:r w:rsidR="00B905C1" w:rsidRPr="00697B13">
        <w:rPr>
          <w:rFonts w:ascii="Times New Roman" w:hAnsi="Times New Roman" w:cs="Times New Roman"/>
          <w:sz w:val="24"/>
          <w:szCs w:val="24"/>
        </w:rPr>
        <w:t>Parafia rzymskokatolicka pod wezwaniem Św. Jacka w Mysłowicach – Morgi, ul. Sienkiewicza 45 41-400 Mysłowice.</w:t>
      </w:r>
      <w:r w:rsidRPr="00697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59837" w14:textId="77777777" w:rsidR="00B905C1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 xml:space="preserve">Dane osobowe mogą zostać ujawnione właściwym organom oraz podmiotom (w tym wykonawcom oraz każdemu kto jest zainteresowany zgodnie z zasadą jawności), upoważnionym zgodnie z obowiązującym prawem; 2) </w:t>
      </w:r>
    </w:p>
    <w:p w14:paraId="77FD3D3C" w14:textId="77777777" w:rsidR="00645BFD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 xml:space="preserve">osobom, które w postępowaniu podały swoje dane osobowe przysługuje prawo wglądu do treści tych danych oraz ich poprawienia. Podanie danych jest dobrowolne, ale konieczne do prowadzenia postępowania, zawarcia umowy oraz realizacji umowy; </w:t>
      </w:r>
    </w:p>
    <w:p w14:paraId="49231D09" w14:textId="63A6AD8E" w:rsidR="00645BFD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osobom, które w postępowaniu podały swoje dane osobowe przy</w:t>
      </w:r>
      <w:r w:rsidR="00697B13">
        <w:rPr>
          <w:rFonts w:ascii="Times New Roman" w:hAnsi="Times New Roman" w:cs="Times New Roman"/>
          <w:sz w:val="24"/>
          <w:szCs w:val="24"/>
        </w:rPr>
        <w:t>sługuje prawo wniesienia skargi</w:t>
      </w:r>
      <w:r w:rsidR="005C63C7">
        <w:rPr>
          <w:rFonts w:ascii="Times New Roman" w:hAnsi="Times New Roman" w:cs="Times New Roman"/>
          <w:sz w:val="24"/>
          <w:szCs w:val="24"/>
        </w:rPr>
        <w:t xml:space="preserve"> do organu nadzoru</w:t>
      </w:r>
      <w:r w:rsidR="00697B13">
        <w:rPr>
          <w:rFonts w:ascii="Times New Roman" w:hAnsi="Times New Roman" w:cs="Times New Roman"/>
          <w:sz w:val="24"/>
          <w:szCs w:val="24"/>
        </w:rPr>
        <w:t>;</w:t>
      </w:r>
    </w:p>
    <w:p w14:paraId="631DAE05" w14:textId="77777777" w:rsidR="00645BFD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osobowe są przetwarzane na podstawie art. 6 ust. 1 lit. c RODO;</w:t>
      </w:r>
    </w:p>
    <w:p w14:paraId="04A9E829" w14:textId="77777777" w:rsidR="00672013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 xml:space="preserve">okres przetwarzania danych jest zgodny z kategorią archiwalną dokumentacji zamówienia; </w:t>
      </w:r>
    </w:p>
    <w:p w14:paraId="053C276B" w14:textId="0013C4D9" w:rsidR="00645BFD" w:rsidRPr="00697B13" w:rsidRDefault="00697B13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663BAF" w:rsidRPr="00697B13">
        <w:rPr>
          <w:rFonts w:ascii="Times New Roman" w:hAnsi="Times New Roman" w:cs="Times New Roman"/>
          <w:sz w:val="24"/>
          <w:szCs w:val="24"/>
        </w:rPr>
        <w:t xml:space="preserve"> </w:t>
      </w:r>
      <w:r w:rsidR="00672013" w:rsidRPr="00697B13">
        <w:t xml:space="preserve"> </w:t>
      </w:r>
      <w:r w:rsidRPr="00697B13">
        <w:rPr>
          <w:rFonts w:ascii="Times New Roman" w:hAnsi="Times New Roman" w:cs="Times New Roman"/>
          <w:sz w:val="24"/>
          <w:szCs w:val="24"/>
        </w:rPr>
        <w:t>morgi@katowicka.pl</w:t>
      </w:r>
      <w:r w:rsidR="00672013" w:rsidRPr="00697B13">
        <w:rPr>
          <w:rFonts w:ascii="Times New Roman" w:hAnsi="Times New Roman" w:cs="Times New Roman"/>
          <w:sz w:val="24"/>
          <w:szCs w:val="24"/>
        </w:rPr>
        <w:t>;</w:t>
      </w:r>
    </w:p>
    <w:p w14:paraId="6FC0E206" w14:textId="77777777" w:rsidR="00645BFD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lastRenderedPageBreak/>
        <w:t xml:space="preserve">w przypadku przekazywania zamawiającemu danych osobowych w sposób inny niż od osoby, której dane dotyczą, Wykonawca zobowiązany jest do podania osobie, której dane dotyczą informacji, o których mowa w art. 14 RODO; </w:t>
      </w:r>
    </w:p>
    <w:p w14:paraId="55ABFC2F" w14:textId="77777777" w:rsidR="00663BAF" w:rsidRPr="00697B13" w:rsidRDefault="00663BAF" w:rsidP="004731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7B13">
        <w:rPr>
          <w:rFonts w:ascii="Times New Roman" w:hAnsi="Times New Roman" w:cs="Times New Roman"/>
          <w:sz w:val="24"/>
          <w:szCs w:val="24"/>
        </w:rPr>
        <w:t>w postępowaniu zgłoszenie żądania ograniczenia przetwarzania, o którym mowa w art. 18 ust. 1 RODO, nie ogranicza przetwarzania danych osobowych do czasu zakończenia tego postępowania</w:t>
      </w:r>
      <w:r w:rsidR="00645BFD" w:rsidRPr="00697B13">
        <w:rPr>
          <w:rFonts w:ascii="Times New Roman" w:hAnsi="Times New Roman" w:cs="Times New Roman"/>
          <w:sz w:val="24"/>
          <w:szCs w:val="24"/>
        </w:rPr>
        <w:t>.</w:t>
      </w:r>
    </w:p>
    <w:p w14:paraId="41F68897" w14:textId="77777777" w:rsidR="00097B94" w:rsidRPr="00645BFD" w:rsidRDefault="00097B94" w:rsidP="00645B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9E2E9D0" w14:textId="77777777" w:rsidR="00645BFD" w:rsidRDefault="00805E66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663BAF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62E7299D" w14:textId="77777777" w:rsidR="00054DA5" w:rsidRDefault="00054DA5" w:rsidP="00054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„ </w:t>
      </w:r>
      <w:r w:rsidRPr="00054DA5">
        <w:rPr>
          <w:rFonts w:ascii="Times New Roman" w:hAnsi="Times New Roman" w:cs="Times New Roman"/>
          <w:b/>
          <w:sz w:val="24"/>
          <w:szCs w:val="24"/>
        </w:rPr>
        <w:t>Zakup i montaż urządzeń technologicznych instalacji fotowoltaicznej, wyposażonej w ogniwa fotowoltaiczne, monokrystaliczne o łącznej mocy 5kW i łącznej powierzchni czynnej 32m2, wraz z robotami elektrycznymi, ogólnobudowlanymi i montażowymi w obrębie instalacji oraz licznikiem energii elektrycznej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4E51C73" w14:textId="37C05903" w:rsidR="00054DA5" w:rsidRDefault="00054DA5" w:rsidP="00054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także opracowanie przez Wykonawcę projektu wykonawczego instalacji PV wraz z niezbędnymi uzgodnieniami związanymi </w:t>
      </w:r>
      <w:r>
        <w:rPr>
          <w:rFonts w:ascii="Times New Roman" w:hAnsi="Times New Roman" w:cs="Times New Roman"/>
          <w:sz w:val="24"/>
          <w:szCs w:val="24"/>
        </w:rPr>
        <w:br/>
        <w:t xml:space="preserve">z podłączeniem instalacji do sieci OSD. </w:t>
      </w:r>
      <w:r w:rsidR="00D95FD1">
        <w:rPr>
          <w:rFonts w:ascii="Times New Roman" w:hAnsi="Times New Roman" w:cs="Times New Roman"/>
          <w:sz w:val="24"/>
          <w:szCs w:val="24"/>
        </w:rPr>
        <w:t xml:space="preserve"> Z Założenia instalacja PV ma być zamontowana na dachu kościoła. </w:t>
      </w:r>
    </w:p>
    <w:p w14:paraId="24E90354" w14:textId="5E08FBF0" w:rsidR="00A21671" w:rsidRDefault="00A21671" w:rsidP="00054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instalacja o mocy 5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powinna być wykonana w taki sposób aby można było ją w przyszłości rozbudować </w:t>
      </w:r>
      <w:r w:rsidR="00D95FD1">
        <w:rPr>
          <w:rFonts w:ascii="Times New Roman" w:hAnsi="Times New Roman" w:cs="Times New Roman"/>
          <w:sz w:val="24"/>
          <w:szCs w:val="24"/>
        </w:rPr>
        <w:t xml:space="preserve">o co najmniej 3 </w:t>
      </w:r>
      <w:proofErr w:type="spellStart"/>
      <w:r w:rsidR="00D95FD1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D95FD1">
        <w:rPr>
          <w:rFonts w:ascii="Times New Roman" w:hAnsi="Times New Roman" w:cs="Times New Roman"/>
          <w:sz w:val="24"/>
          <w:szCs w:val="24"/>
        </w:rPr>
        <w:t>.</w:t>
      </w:r>
    </w:p>
    <w:p w14:paraId="3D6BC2EE" w14:textId="29836EBE" w:rsidR="00054DA5" w:rsidRPr="00054DA5" w:rsidRDefault="00054DA5" w:rsidP="00054D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617556" w14:textId="26D09588" w:rsidR="00054DA5" w:rsidRPr="00054DA5" w:rsidRDefault="00054DA5" w:rsidP="00054D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posiada dokumentację projektową która obejmuje: </w:t>
      </w:r>
    </w:p>
    <w:p w14:paraId="4345403F" w14:textId="77777777" w:rsidR="00BF1243" w:rsidRDefault="00672013" w:rsidP="009453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</w:t>
      </w:r>
      <w:r w:rsidR="00CC1793">
        <w:rPr>
          <w:rFonts w:ascii="Times New Roman" w:hAnsi="Times New Roman" w:cs="Times New Roman"/>
          <w:sz w:val="24"/>
          <w:szCs w:val="24"/>
        </w:rPr>
        <w:t xml:space="preserve"> przebudowy konstrukcji dachu i rozbudowy budynku kościoła rzymskokatolickiej Parafii św. Jacka wraz z budową przyłącza i wewnętrznej instalacji gazu, w Mysłowicach, ul. H. Sienkiewicza 45;</w:t>
      </w:r>
    </w:p>
    <w:p w14:paraId="4E6E63B9" w14:textId="71A9FB7D" w:rsidR="00887004" w:rsidRDefault="00054DA5" w:rsidP="00D95FD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Zamienne pozwolenie na budowę nr </w:t>
      </w:r>
      <w:r w:rsidR="00D95FD1">
        <w:rPr>
          <w:rFonts w:ascii="Times New Roman" w:hAnsi="Times New Roman" w:cs="Times New Roman"/>
          <w:sz w:val="24"/>
          <w:szCs w:val="24"/>
        </w:rPr>
        <w:t xml:space="preserve">104/2020 z dnia 20 marca 2020 r. </w:t>
      </w:r>
    </w:p>
    <w:p w14:paraId="6A704F95" w14:textId="77777777" w:rsidR="00D95FD1" w:rsidRPr="00D95FD1" w:rsidRDefault="00D95FD1" w:rsidP="00D95FD1">
      <w:pPr>
        <w:pStyle w:val="Akapitzlist"/>
        <w:autoSpaceDE w:val="0"/>
        <w:autoSpaceDN w:val="0"/>
        <w:adjustRightInd w:val="0"/>
        <w:spacing w:after="0" w:line="280" w:lineRule="exac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46F1459B" w14:textId="21ECF94F" w:rsidR="00D55714" w:rsidRDefault="00887004" w:rsidP="00D55714">
      <w:pPr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Zamawiający wyjaśnia, że Wykonawca nie jest obowiązany do dokonania zgłoszenia rozpoczęcia robót ponieważ zgłoszenie takie zostało dokonane przez inny podmiot, który wykonywał wcześniej inny zakres prac w ramach inwestycji prowadzonej przez Zamawiajacego. </w:t>
      </w:r>
    </w:p>
    <w:p w14:paraId="700A5866" w14:textId="05B520D8" w:rsidR="00411E07" w:rsidRPr="00D55714" w:rsidRDefault="00411E07" w:rsidP="00D55714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A6D36" w14:textId="2D04D713" w:rsidR="00D95FD1" w:rsidRPr="00D55714" w:rsidRDefault="00A21671" w:rsidP="00D33A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Zamawiający przedstawia minimalne parametry </w:t>
      </w:r>
      <w:r w:rsidR="00D33AE6">
        <w:rPr>
          <w:rFonts w:ascii="Times New Roman" w:hAnsi="Times New Roman" w:cs="Times New Roman"/>
          <w:sz w:val="24"/>
          <w:szCs w:val="24"/>
        </w:rPr>
        <w:t xml:space="preserve">wynikające z audytu energetycznego dotyczące instalacji PV o mocy 5 </w:t>
      </w:r>
      <w:proofErr w:type="spellStart"/>
      <w:r w:rsidR="00D33AE6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D33AE6">
        <w:rPr>
          <w:rFonts w:ascii="Times New Roman" w:hAnsi="Times New Roman" w:cs="Times New Roman"/>
          <w:sz w:val="24"/>
          <w:szCs w:val="24"/>
        </w:rPr>
        <w:t xml:space="preserve"> dla obiektu kościoła:</w:t>
      </w:r>
    </w:p>
    <w:p w14:paraId="7EE5A451" w14:textId="1B367E27" w:rsidR="00D95FD1" w:rsidRPr="00D95FD1" w:rsidRDefault="00D95FD1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4AA9BE" w14:textId="00CE00E0" w:rsidR="00C51D32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79F9BAE" wp14:editId="61C8176B">
            <wp:simplePos x="0" y="0"/>
            <wp:positionH relativeFrom="margin">
              <wp:align>right</wp:align>
            </wp:positionH>
            <wp:positionV relativeFrom="paragraph">
              <wp:posOffset>-92710</wp:posOffset>
            </wp:positionV>
            <wp:extent cx="5505450" cy="3307715"/>
            <wp:effectExtent l="0" t="0" r="0" b="698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51D26" w14:textId="416CAA4C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DBFF49" w14:textId="36080888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DD947A" w14:textId="0D5B5736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95B0A9" w14:textId="489EA2A9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720E8" w14:textId="1F201BE4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5A63222" w14:textId="0831E7D9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DE11A1" w14:textId="0F2ECEE4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5707B6" w14:textId="476D92B4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CF89C3" w14:textId="271CFD13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E4E3F8" w14:textId="31E0AA5E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0A6AAC" w14:textId="35555A0A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AB308F" w14:textId="2E096DC7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A72C342" w14:textId="77777777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B95E44" w14:textId="00CBE033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6245BF" w14:textId="4F80E82D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A7159A" w14:textId="77777777" w:rsidR="00D55714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4F012C" w14:textId="77777777" w:rsidR="00D55714" w:rsidRPr="00D95FD1" w:rsidRDefault="00D55714" w:rsidP="00D95FD1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5EC308" w14:textId="797C75F2" w:rsidR="00D67667" w:rsidRPr="00D67667" w:rsidRDefault="00F87922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667">
        <w:rPr>
          <w:rFonts w:ascii="Times New Roman" w:hAnsi="Times New Roman" w:cs="Times New Roman"/>
          <w:sz w:val="24"/>
          <w:szCs w:val="24"/>
        </w:rPr>
        <w:lastRenderedPageBreak/>
        <w:t xml:space="preserve">Zamawiający wskazuje </w:t>
      </w:r>
      <w:r w:rsidR="001B19E8">
        <w:rPr>
          <w:rFonts w:ascii="Times New Roman" w:hAnsi="Times New Roman" w:cs="Times New Roman"/>
          <w:sz w:val="24"/>
          <w:szCs w:val="24"/>
        </w:rPr>
        <w:t xml:space="preserve">jako </w:t>
      </w:r>
      <w:r w:rsidRPr="00D67667">
        <w:rPr>
          <w:rFonts w:ascii="Times New Roman" w:hAnsi="Times New Roman" w:cs="Times New Roman"/>
          <w:sz w:val="24"/>
          <w:szCs w:val="24"/>
        </w:rPr>
        <w:t xml:space="preserve">autora dokumentacji </w:t>
      </w:r>
      <w:r w:rsidR="001B19E8">
        <w:rPr>
          <w:rFonts w:ascii="Times New Roman" w:hAnsi="Times New Roman" w:cs="Times New Roman"/>
          <w:sz w:val="24"/>
          <w:szCs w:val="24"/>
        </w:rPr>
        <w:t>projektowej</w:t>
      </w:r>
      <w:r w:rsidRPr="00D67667">
        <w:rPr>
          <w:rFonts w:ascii="Times New Roman" w:hAnsi="Times New Roman" w:cs="Times New Roman"/>
          <w:sz w:val="24"/>
          <w:szCs w:val="24"/>
        </w:rPr>
        <w:t xml:space="preserve"> Pana Jakuba Dąbrowskiego prowadzącego </w:t>
      </w:r>
      <w:r w:rsidR="00C51D32" w:rsidRPr="00D67667">
        <w:rPr>
          <w:rFonts w:ascii="Times New Roman" w:hAnsi="Times New Roman" w:cs="Times New Roman"/>
          <w:sz w:val="24"/>
          <w:szCs w:val="24"/>
        </w:rPr>
        <w:t>działalność gospodarczą pod firm</w:t>
      </w:r>
      <w:r w:rsidR="00F673E0" w:rsidRPr="00D67667">
        <w:rPr>
          <w:rFonts w:ascii="Times New Roman" w:hAnsi="Times New Roman" w:cs="Times New Roman"/>
          <w:sz w:val="24"/>
          <w:szCs w:val="24"/>
        </w:rPr>
        <w:t>ą</w:t>
      </w:r>
      <w:r w:rsidR="00C51D32" w:rsidRPr="00D67667">
        <w:rPr>
          <w:rFonts w:ascii="Times New Roman" w:hAnsi="Times New Roman" w:cs="Times New Roman"/>
          <w:sz w:val="24"/>
          <w:szCs w:val="24"/>
        </w:rPr>
        <w:t xml:space="preserve">: </w:t>
      </w:r>
      <w:r w:rsidRPr="00D67667">
        <w:rPr>
          <w:rFonts w:ascii="Times New Roman" w:hAnsi="Times New Roman" w:cs="Times New Roman"/>
          <w:sz w:val="24"/>
          <w:szCs w:val="24"/>
        </w:rPr>
        <w:t>Przedsiębiorstwo Projektowo-Budowlane STRUKTON architekt Jakub Dąbrowski z siedzibą w Katowicach przy ul. Ogrodowej 24</w:t>
      </w:r>
      <w:r w:rsidR="00C51D32" w:rsidRPr="00D67667">
        <w:rPr>
          <w:rFonts w:ascii="Times New Roman" w:hAnsi="Times New Roman" w:cs="Times New Roman"/>
          <w:sz w:val="24"/>
          <w:szCs w:val="24"/>
        </w:rPr>
        <w:t xml:space="preserve">, </w:t>
      </w:r>
      <w:r w:rsidR="00D67667">
        <w:rPr>
          <w:rFonts w:ascii="Times New Roman" w:hAnsi="Times New Roman" w:cs="Times New Roman"/>
          <w:sz w:val="24"/>
          <w:szCs w:val="24"/>
        </w:rPr>
        <w:t xml:space="preserve">legitymującego się numerem NIP: 634-001-69-31; </w:t>
      </w:r>
      <w:r w:rsidR="00D67667" w:rsidRPr="00D67667">
        <w:rPr>
          <w:rFonts w:ascii="Times New Roman" w:hAnsi="Times New Roman" w:cs="Times New Roman"/>
          <w:sz w:val="24"/>
          <w:szCs w:val="24"/>
        </w:rPr>
        <w:t>o numerze REGON: 271806871.</w:t>
      </w:r>
    </w:p>
    <w:p w14:paraId="356CB7B0" w14:textId="149F465D" w:rsidR="00D67667" w:rsidRPr="00D67667" w:rsidRDefault="00D67667" w:rsidP="00D6766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CFB41B" w14:textId="77777777" w:rsidR="00C51D32" w:rsidRDefault="00C51D32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51D32">
        <w:rPr>
          <w:rFonts w:ascii="Times New Roman" w:hAnsi="Times New Roman" w:cs="Times New Roman"/>
          <w:sz w:val="24"/>
          <w:szCs w:val="24"/>
        </w:rPr>
        <w:t>oboty muszą być wykonywane zgodnie z obowiązującymi przepisami</w:t>
      </w:r>
      <w:r w:rsidR="004B4EAF">
        <w:rPr>
          <w:rFonts w:ascii="Times New Roman" w:hAnsi="Times New Roman" w:cs="Times New Roman"/>
          <w:sz w:val="24"/>
          <w:szCs w:val="24"/>
        </w:rPr>
        <w:t xml:space="preserve"> prawa</w:t>
      </w:r>
      <w:r w:rsidRPr="00C51D32">
        <w:rPr>
          <w:rFonts w:ascii="Times New Roman" w:hAnsi="Times New Roman" w:cs="Times New Roman"/>
          <w:sz w:val="24"/>
          <w:szCs w:val="24"/>
        </w:rPr>
        <w:t xml:space="preserve">, </w:t>
      </w:r>
      <w:r w:rsidR="00F673E0">
        <w:rPr>
          <w:rFonts w:ascii="Times New Roman" w:hAnsi="Times New Roman" w:cs="Times New Roman"/>
          <w:sz w:val="24"/>
          <w:szCs w:val="24"/>
        </w:rPr>
        <w:br/>
      </w:r>
      <w:r w:rsidRPr="00C51D32">
        <w:rPr>
          <w:rFonts w:ascii="Times New Roman" w:hAnsi="Times New Roman" w:cs="Times New Roman"/>
          <w:sz w:val="24"/>
          <w:szCs w:val="24"/>
        </w:rPr>
        <w:t>w szczególności wymogami ustawy z dnia 7 lipca 1994</w:t>
      </w:r>
      <w:r w:rsidR="004B4EAF">
        <w:rPr>
          <w:rFonts w:ascii="Times New Roman" w:hAnsi="Times New Roman" w:cs="Times New Roman"/>
          <w:sz w:val="24"/>
          <w:szCs w:val="24"/>
        </w:rPr>
        <w:t xml:space="preserve"> </w:t>
      </w:r>
      <w:r w:rsidRPr="00C51D32">
        <w:rPr>
          <w:rFonts w:ascii="Times New Roman" w:hAnsi="Times New Roman" w:cs="Times New Roman"/>
          <w:sz w:val="24"/>
          <w:szCs w:val="24"/>
        </w:rPr>
        <w:t>r. Prawo budowlane, przepisami dotyczącymi bezpieczeństwa i higieny pracy przy wykonywaniu robót budowlanych, zgodnie z Rozporządzeniem Ministra Infrastruktury z dnia 6 lutego 2003 r. w sprawie bezpieczeństwa i higieny pracy podczas</w:t>
      </w:r>
      <w:r>
        <w:rPr>
          <w:rFonts w:ascii="Times New Roman" w:hAnsi="Times New Roman" w:cs="Times New Roman"/>
          <w:sz w:val="24"/>
          <w:szCs w:val="24"/>
        </w:rPr>
        <w:t xml:space="preserve"> wykonywania robót budowlanych</w:t>
      </w:r>
      <w:r w:rsidRPr="00C51D32">
        <w:rPr>
          <w:rFonts w:ascii="Times New Roman" w:hAnsi="Times New Roman" w:cs="Times New Roman"/>
          <w:sz w:val="24"/>
          <w:szCs w:val="24"/>
        </w:rPr>
        <w:t xml:space="preserve">, zgodnie </w:t>
      </w:r>
      <w:r w:rsidR="00F673E0">
        <w:rPr>
          <w:rFonts w:ascii="Times New Roman" w:hAnsi="Times New Roman" w:cs="Times New Roman"/>
          <w:sz w:val="24"/>
          <w:szCs w:val="24"/>
        </w:rPr>
        <w:br/>
      </w:r>
      <w:r w:rsidRPr="00C51D32">
        <w:rPr>
          <w:rFonts w:ascii="Times New Roman" w:hAnsi="Times New Roman" w:cs="Times New Roman"/>
          <w:sz w:val="24"/>
          <w:szCs w:val="24"/>
        </w:rPr>
        <w:t xml:space="preserve">z przepisami ustawy z dnia 24 sierpnia 1991 </w:t>
      </w:r>
      <w:r>
        <w:rPr>
          <w:rFonts w:ascii="Times New Roman" w:hAnsi="Times New Roman" w:cs="Times New Roman"/>
          <w:sz w:val="24"/>
          <w:szCs w:val="24"/>
        </w:rPr>
        <w:t>r. o ochronie przeciwpożarowej.</w:t>
      </w:r>
    </w:p>
    <w:p w14:paraId="093D2922" w14:textId="77777777" w:rsidR="00C51D32" w:rsidRDefault="00C51D32" w:rsidP="00C51D32">
      <w:pPr>
        <w:pStyle w:val="Akapitzlist"/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5FAF1C" w14:textId="77777777" w:rsidR="00C51D32" w:rsidRDefault="00C51D32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51D32">
        <w:rPr>
          <w:rFonts w:ascii="Times New Roman" w:hAnsi="Times New Roman" w:cs="Times New Roman"/>
          <w:sz w:val="24"/>
          <w:szCs w:val="24"/>
        </w:rPr>
        <w:t>oboty muszą być wykonane zgodnie z zasadami wiedzy technicznej, dokumentacją projektową oraz należytą starannością w ich wykonaniu, dobrą jakości</w:t>
      </w:r>
      <w:r>
        <w:rPr>
          <w:rFonts w:ascii="Times New Roman" w:hAnsi="Times New Roman" w:cs="Times New Roman"/>
          <w:sz w:val="24"/>
          <w:szCs w:val="24"/>
        </w:rPr>
        <w:t>ą i właściwą organizacją pracy.</w:t>
      </w:r>
    </w:p>
    <w:p w14:paraId="13CD69AA" w14:textId="77777777" w:rsidR="00C51D32" w:rsidRDefault="00C51D32" w:rsidP="00C51D32">
      <w:pPr>
        <w:pStyle w:val="Akapitzlist"/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A5B63D7" w14:textId="77777777" w:rsidR="00C51D32" w:rsidRDefault="00C51D32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51D32">
        <w:rPr>
          <w:rFonts w:ascii="Times New Roman" w:hAnsi="Times New Roman" w:cs="Times New Roman"/>
          <w:sz w:val="24"/>
          <w:szCs w:val="24"/>
        </w:rPr>
        <w:t xml:space="preserve">astosowane przez Wykonawcę wyroby, materiały i urządzenia, muszą być zgodne </w:t>
      </w:r>
      <w:r w:rsidR="00F673E0">
        <w:rPr>
          <w:rFonts w:ascii="Times New Roman" w:hAnsi="Times New Roman" w:cs="Times New Roman"/>
          <w:sz w:val="24"/>
          <w:szCs w:val="24"/>
        </w:rPr>
        <w:br/>
      </w:r>
      <w:r w:rsidRPr="00C51D32">
        <w:rPr>
          <w:rFonts w:ascii="Times New Roman" w:hAnsi="Times New Roman" w:cs="Times New Roman"/>
          <w:sz w:val="24"/>
          <w:szCs w:val="24"/>
        </w:rPr>
        <w:t>z dokumentacją projektową oraz posiadać oznakowanie lub aktualne dokumenty dopuszczające do stosowania w budownictwie, zgodnie z przepisami obowiązującymi w tym zakresie. Zastosowanie zamienników materiałowych podanych w przedmiarze lub dokumentacji projektowej nie może pogarszać standardu produktu oraz wymaga uzgodnienia nadzoru autorskiego i inwestorskiego oraz zatwierdzenia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21B14" w14:textId="77777777" w:rsidR="00C51D32" w:rsidRDefault="00C51D32" w:rsidP="00C51D32">
      <w:pPr>
        <w:pStyle w:val="Akapitzlist"/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A59E4A" w14:textId="77777777" w:rsidR="00C51D32" w:rsidRDefault="00C51D32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Roboty powodujące hałas </w:t>
      </w:r>
      <w:r w:rsidR="00CC1793" w:rsidRPr="00CC1793">
        <w:rPr>
          <w:rFonts w:ascii="Times New Roman" w:hAnsi="Times New Roman" w:cs="Times New Roman"/>
          <w:sz w:val="24"/>
          <w:szCs w:val="24"/>
        </w:rPr>
        <w:t>m</w:t>
      </w:r>
      <w:r w:rsidR="00CC1793">
        <w:rPr>
          <w:rFonts w:ascii="Times New Roman" w:hAnsi="Times New Roman" w:cs="Times New Roman"/>
          <w:sz w:val="24"/>
          <w:szCs w:val="24"/>
        </w:rPr>
        <w:t xml:space="preserve">uszą </w:t>
      </w:r>
      <w:r w:rsidR="00CC1793" w:rsidRPr="00CC1793">
        <w:rPr>
          <w:rFonts w:ascii="Times New Roman" w:hAnsi="Times New Roman" w:cs="Times New Roman"/>
          <w:sz w:val="24"/>
          <w:szCs w:val="24"/>
        </w:rPr>
        <w:t xml:space="preserve"> być wykonywane w godzinach od 9.00 do 18.00. </w:t>
      </w:r>
    </w:p>
    <w:p w14:paraId="40B6566C" w14:textId="77777777" w:rsidR="004B4EAF" w:rsidRDefault="004B4EAF" w:rsidP="004B4EAF">
      <w:pPr>
        <w:pStyle w:val="Akapitzlist"/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E1E4966" w14:textId="77777777" w:rsidR="004B4EAF" w:rsidRPr="00CC1793" w:rsidRDefault="004B4EAF" w:rsidP="004731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zastrzega, że Wykonawca nie będzie mógł  wykonywać prac w niedziele lub inne dni, na które przypadają święta kościel</w:t>
      </w:r>
      <w:r w:rsidR="00FF671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29190" w14:textId="77777777" w:rsidR="00265E07" w:rsidRPr="00D67667" w:rsidRDefault="00265E07" w:rsidP="00D67667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6C73467" w14:textId="77777777" w:rsidR="006D5638" w:rsidRPr="009154FC" w:rsidRDefault="006D5638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9154FC">
        <w:rPr>
          <w:rFonts w:ascii="Times New Roman" w:hAnsi="Times New Roman" w:cs="Times New Roman"/>
          <w:b/>
          <w:sz w:val="24"/>
          <w:szCs w:val="24"/>
        </w:rPr>
        <w:t>Warunki wymagane od Wykonawców:</w:t>
      </w:r>
    </w:p>
    <w:p w14:paraId="43322D42" w14:textId="77777777" w:rsidR="009154FC" w:rsidRDefault="009154FC" w:rsidP="00873D80">
      <w:pPr>
        <w:pStyle w:val="Akapitzlist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9154FC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w postępowaniu dotyczące: </w:t>
      </w:r>
    </w:p>
    <w:p w14:paraId="31E1CFB2" w14:textId="0C7F1D90" w:rsidR="009154FC" w:rsidRPr="00D55714" w:rsidRDefault="009154FC" w:rsidP="00D676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4FC">
        <w:rPr>
          <w:rFonts w:ascii="Times New Roman" w:hAnsi="Times New Roman" w:cs="Times New Roman"/>
          <w:sz w:val="24"/>
          <w:szCs w:val="24"/>
        </w:rPr>
        <w:t xml:space="preserve">kompetencji lub uprawnień do prowadzenia określonej działalności zawodowej, o ile wynika to z odrębnych przepisów – </w:t>
      </w:r>
      <w:r w:rsidRPr="009154FC">
        <w:rPr>
          <w:rFonts w:ascii="Times New Roman" w:hAnsi="Times New Roman" w:cs="Times New Roman"/>
          <w:i/>
          <w:sz w:val="24"/>
          <w:szCs w:val="24"/>
        </w:rPr>
        <w:t>Zamawiający nie określa warunku w tym zakresie</w:t>
      </w:r>
      <w:r w:rsidRPr="009154FC">
        <w:rPr>
          <w:rFonts w:ascii="Times New Roman" w:hAnsi="Times New Roman" w:cs="Times New Roman"/>
          <w:sz w:val="24"/>
          <w:szCs w:val="24"/>
        </w:rPr>
        <w:t>;</w:t>
      </w:r>
    </w:p>
    <w:p w14:paraId="25C3AF74" w14:textId="0BC233B3" w:rsidR="00455BF5" w:rsidRPr="00D55714" w:rsidRDefault="009154FC" w:rsidP="00D55714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4FC">
        <w:rPr>
          <w:rFonts w:ascii="Times New Roman" w:hAnsi="Times New Roman" w:cs="Times New Roman"/>
          <w:sz w:val="24"/>
          <w:szCs w:val="24"/>
        </w:rPr>
        <w:t xml:space="preserve">sytuacji finansowej lub ekonomicznej – </w:t>
      </w:r>
      <w:r w:rsidR="00737693" w:rsidRPr="009154FC">
        <w:rPr>
          <w:rFonts w:ascii="Times New Roman" w:hAnsi="Times New Roman" w:cs="Times New Roman"/>
          <w:i/>
          <w:sz w:val="24"/>
          <w:szCs w:val="24"/>
        </w:rPr>
        <w:t>Zamawiający nie określa warunku w tym zakresie</w:t>
      </w:r>
      <w:r w:rsidRPr="009154F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5F2EBCFF" w14:textId="77777777" w:rsidR="00455BF5" w:rsidRDefault="00455BF5" w:rsidP="00473114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5BF5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14:paraId="1F1563E5" w14:textId="77777777" w:rsidR="00DF516A" w:rsidRPr="00D95FD1" w:rsidRDefault="00455BF5" w:rsidP="00DF516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5FD1">
        <w:rPr>
          <w:rFonts w:ascii="Times New Roman" w:hAnsi="Times New Roman" w:cs="Times New Roman"/>
          <w:sz w:val="24"/>
          <w:szCs w:val="24"/>
          <w:highlight w:val="yellow"/>
        </w:rPr>
        <w:t>Zamawiający wymaga aby Wykonawca wykazał, że</w:t>
      </w:r>
      <w:r w:rsidR="00DF516A" w:rsidRPr="00D95FD1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12A61931" w14:textId="627CA36C" w:rsidR="00DF516A" w:rsidRPr="009453EE" w:rsidRDefault="00455BF5" w:rsidP="009453EE">
      <w:pPr>
        <w:pStyle w:val="Akapitzlist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80" w:lineRule="exact"/>
        <w:ind w:left="14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dysponuje lub będzie dysponował </w:t>
      </w:r>
      <w:r w:rsidR="00DF516A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co najmniej jedną osobą posiadającą uprawnienia budowalne bez ograniczeń do kierowania</w:t>
      </w:r>
      <w:r w:rsidR="00605578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robotami budowalnymi </w:t>
      </w:r>
      <w:r w:rsidR="00686917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br/>
      </w:r>
      <w:r w:rsidR="00605578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w </w:t>
      </w:r>
      <w:r w:rsidR="00605578" w:rsidRPr="00D95FD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specjalności instalacyjnej 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w zakresie sieci, instalacji i urządzeń elektrycznych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 elektroenergetycznych bez og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raniczeń </w:t>
      </w:r>
      <w:r w:rsidR="00825989" w:rsidRPr="00D95FD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  <w:r w:rsidR="00DF516A" w:rsidRPr="00D95FD1">
        <w:rPr>
          <w:rFonts w:ascii="Times New Roman" w:hAnsi="Times New Roman" w:cs="Times New Roman"/>
          <w:sz w:val="24"/>
          <w:szCs w:val="24"/>
          <w:highlight w:val="yellow"/>
        </w:rPr>
        <w:t>(osoba</w:t>
      </w:r>
      <w:r w:rsidR="00DF516A" w:rsidRPr="009453EE">
        <w:rPr>
          <w:rFonts w:ascii="Times New Roman" w:hAnsi="Times New Roman" w:cs="Times New Roman"/>
          <w:sz w:val="24"/>
          <w:szCs w:val="24"/>
        </w:rPr>
        <w:t xml:space="preserve"> pełniąca funkcję kierownika robót </w:t>
      </w:r>
      <w:r w:rsidR="009453EE">
        <w:rPr>
          <w:rFonts w:ascii="Times New Roman" w:hAnsi="Times New Roman" w:cs="Times New Roman"/>
          <w:sz w:val="24"/>
          <w:szCs w:val="24"/>
        </w:rPr>
        <w:t>elektrycznych</w:t>
      </w:r>
      <w:r w:rsidR="00DF516A" w:rsidRPr="009453EE">
        <w:rPr>
          <w:rFonts w:ascii="Times New Roman" w:hAnsi="Times New Roman" w:cs="Times New Roman"/>
          <w:sz w:val="24"/>
          <w:szCs w:val="24"/>
        </w:rPr>
        <w:t>) 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zawodowego);</w:t>
      </w:r>
    </w:p>
    <w:p w14:paraId="09212DD8" w14:textId="77777777" w:rsidR="00D67667" w:rsidRDefault="00D67667" w:rsidP="00D67667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80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8E85E0E" w14:textId="7F9EAE82" w:rsidR="00C152FC" w:rsidRDefault="00DF516A" w:rsidP="00473114">
      <w:pPr>
        <w:pStyle w:val="Akapitzlist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280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667">
        <w:rPr>
          <w:rFonts w:ascii="Times New Roman" w:hAnsi="Times New Roman" w:cs="Times New Roman"/>
          <w:sz w:val="24"/>
          <w:szCs w:val="24"/>
        </w:rPr>
        <w:t xml:space="preserve">w okresie ostatnich pięciu lat przed upływem terminu składania ofert, a jeżeli okres prowadzenia działalności jest krótszy - w tym okresie wykonał w sposób należyty, zgodnie z przepisami prawa budowlanego i prawidłowo ukończył </w:t>
      </w: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co najmniej 2 </w:t>
      </w: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(dwie) roboty 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instalacyjne</w:t>
      </w: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polegające na wykonaniu instalacji 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fotowoltaicznej o mocy  co najmniej 5 </w:t>
      </w:r>
      <w:proofErr w:type="spellStart"/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kWp</w:t>
      </w:r>
      <w:proofErr w:type="spellEnd"/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 na</w:t>
      </w: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budynku użyteczności publicznej</w:t>
      </w:r>
      <w:r w:rsidR="006D5B59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lub budynku mieszkalnego</w:t>
      </w:r>
      <w:r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9453EE" w:rsidRPr="00D95F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lub na terenie</w:t>
      </w:r>
      <w:r w:rsidR="009453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67667">
        <w:rPr>
          <w:rFonts w:ascii="Times New Roman" w:hAnsi="Times New Roman" w:cs="Times New Roman"/>
          <w:sz w:val="24"/>
          <w:szCs w:val="24"/>
        </w:rPr>
        <w:t xml:space="preserve">(przez obiekty użyteczności publicznej należy rozumieć budynek zgodny z definicją zawartą w § 3 ust. 6 Rozporządzenia Ministra Infrastruktury z dnia 12 kwietnia 2002 r. w sprawie warunków technicznych, jakim powinny odpowiadać budynki i ich usytuowanie (Dz. U. 2015 r. poz. 1422 z </w:t>
      </w:r>
      <w:proofErr w:type="spellStart"/>
      <w:r w:rsidRPr="00D676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7667">
        <w:rPr>
          <w:rFonts w:ascii="Times New Roman" w:hAnsi="Times New Roman" w:cs="Times New Roman"/>
          <w:sz w:val="24"/>
          <w:szCs w:val="24"/>
        </w:rPr>
        <w:t>. zm.).</w:t>
      </w:r>
    </w:p>
    <w:p w14:paraId="656D2DD4" w14:textId="77777777" w:rsidR="00C152FC" w:rsidRDefault="00C152FC" w:rsidP="00C152FC">
      <w:pPr>
        <w:tabs>
          <w:tab w:val="left" w:pos="1560"/>
        </w:tabs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8409B0" w14:textId="77777777" w:rsidR="00C152FC" w:rsidRDefault="00DF516A" w:rsidP="00C152FC">
      <w:pPr>
        <w:tabs>
          <w:tab w:val="left" w:pos="1560"/>
        </w:tabs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152FC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warunki, o których mowa wyżej musi spełniać przynajmniej jeden z Wykonawców lub wszyscy Wykonawcy łącznie.</w:t>
      </w:r>
    </w:p>
    <w:p w14:paraId="6C747F73" w14:textId="77777777" w:rsidR="00F65360" w:rsidRPr="00C152FC" w:rsidRDefault="00F65360" w:rsidP="00C152FC">
      <w:pPr>
        <w:tabs>
          <w:tab w:val="left" w:pos="1560"/>
        </w:tabs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152FC">
        <w:rPr>
          <w:rFonts w:ascii="Times New Roman" w:hAnsi="Times New Roman" w:cs="Times New Roman"/>
          <w:sz w:val="24"/>
          <w:szCs w:val="24"/>
        </w:rPr>
        <w:t>Zamawiający dokona oceny spełni</w:t>
      </w:r>
      <w:r w:rsidR="008C5559" w:rsidRPr="00C152FC">
        <w:rPr>
          <w:rFonts w:ascii="Times New Roman" w:hAnsi="Times New Roman" w:cs="Times New Roman"/>
          <w:sz w:val="24"/>
          <w:szCs w:val="24"/>
        </w:rPr>
        <w:t xml:space="preserve">ania przez Wykonawcę warunków, </w:t>
      </w:r>
      <w:r w:rsidRPr="00C152FC">
        <w:rPr>
          <w:rFonts w:ascii="Times New Roman" w:hAnsi="Times New Roman" w:cs="Times New Roman"/>
          <w:sz w:val="24"/>
          <w:szCs w:val="24"/>
        </w:rPr>
        <w:t>o których mowa wyżej, poprzez sprawdzenie złożonych przez Wykonawcę stosownych oświadczeń i dokumentów. Ocena spełnienia warunków wymaganych od Wykonawców zostanie dokonana wedł</w:t>
      </w:r>
      <w:r w:rsidR="00FC2F76" w:rsidRPr="00C152FC">
        <w:rPr>
          <w:rFonts w:ascii="Times New Roman" w:hAnsi="Times New Roman" w:cs="Times New Roman"/>
          <w:sz w:val="24"/>
          <w:szCs w:val="24"/>
        </w:rPr>
        <w:t>ug formuły: SPEŁNIA/NIE SPEŁNIA</w:t>
      </w:r>
    </w:p>
    <w:p w14:paraId="4C4A48CD" w14:textId="77777777" w:rsidR="00B12039" w:rsidRPr="00873D80" w:rsidRDefault="00B12039" w:rsidP="00873D80">
      <w:pPr>
        <w:pStyle w:val="Akapitzlist"/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8D7BB36" w14:textId="77777777" w:rsidR="0006317E" w:rsidRDefault="00100230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Do obowiązków Wykonawcy należy</w:t>
      </w:r>
      <w:r w:rsidR="0006317E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Pr="00873D80">
        <w:rPr>
          <w:rFonts w:ascii="Times New Roman" w:hAnsi="Times New Roman" w:cs="Times New Roman"/>
          <w:b/>
          <w:sz w:val="24"/>
          <w:szCs w:val="24"/>
        </w:rPr>
        <w:t>:</w:t>
      </w:r>
    </w:p>
    <w:p w14:paraId="6735DF2E" w14:textId="131CF592" w:rsidR="0006317E" w:rsidRPr="0006317E" w:rsidRDefault="001617BD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Z</w:t>
      </w:r>
      <w:r w:rsidR="007459A9" w:rsidRPr="0006317E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zaplecza socjalnego i techniczno-magazynowego i utrzymanie do końca prowadzenia </w:t>
      </w:r>
      <w:r w:rsidR="0006317E">
        <w:rPr>
          <w:rFonts w:ascii="Times New Roman" w:hAnsi="Times New Roman" w:cs="Times New Roman"/>
          <w:sz w:val="24"/>
          <w:szCs w:val="24"/>
        </w:rPr>
        <w:t>robót</w:t>
      </w:r>
      <w:r w:rsidR="00D67667">
        <w:rPr>
          <w:rFonts w:ascii="Times New Roman" w:hAnsi="Times New Roman" w:cs="Times New Roman"/>
          <w:sz w:val="24"/>
          <w:szCs w:val="24"/>
        </w:rPr>
        <w:t>. Zamawiający udostępni Wykonawcy w tym zakresie odpowiednie miejsce</w:t>
      </w:r>
      <w:r w:rsidR="0006317E">
        <w:rPr>
          <w:rFonts w:ascii="Times New Roman" w:hAnsi="Times New Roman" w:cs="Times New Roman"/>
          <w:sz w:val="24"/>
          <w:szCs w:val="24"/>
        </w:rPr>
        <w:t>;</w:t>
      </w:r>
      <w:r w:rsidR="009453EE">
        <w:rPr>
          <w:rFonts w:ascii="Times New Roman" w:hAnsi="Times New Roman" w:cs="Times New Roman"/>
          <w:sz w:val="24"/>
          <w:szCs w:val="24"/>
        </w:rPr>
        <w:t xml:space="preserve"> ( jeśli dotyczy) </w:t>
      </w:r>
    </w:p>
    <w:p w14:paraId="18BFDC61" w14:textId="1B54C400" w:rsidR="0006317E" w:rsidRPr="0006317E" w:rsidRDefault="00764834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O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rganizacja </w:t>
      </w:r>
      <w:r w:rsidRPr="0006317E">
        <w:rPr>
          <w:rFonts w:ascii="Times New Roman" w:hAnsi="Times New Roman" w:cs="Times New Roman"/>
          <w:sz w:val="24"/>
          <w:szCs w:val="24"/>
        </w:rPr>
        <w:t>zaplecza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 budowy, w tym doprowadzenie na potrzeby budowy niezbędnych mediów, uzyskania niezbędnej zgody właściciela przyłączy oraz bieżące prowadzenie utylizacji odpadów budowlanych oraz socjalno-bytowych;</w:t>
      </w:r>
      <w:r w:rsidR="007459A9" w:rsidRPr="0006317E">
        <w:rPr>
          <w:rFonts w:ascii="Times New Roman" w:hAnsi="Times New Roman" w:cs="Times New Roman"/>
          <w:sz w:val="24"/>
          <w:szCs w:val="24"/>
        </w:rPr>
        <w:t xml:space="preserve"> </w:t>
      </w:r>
      <w:r w:rsidR="009453EE">
        <w:rPr>
          <w:rFonts w:ascii="Times New Roman" w:hAnsi="Times New Roman" w:cs="Times New Roman"/>
          <w:sz w:val="24"/>
          <w:szCs w:val="24"/>
        </w:rPr>
        <w:t xml:space="preserve">( jeśli dotyczy) </w:t>
      </w:r>
    </w:p>
    <w:p w14:paraId="13762199" w14:textId="77777777" w:rsidR="0006317E" w:rsidRPr="00411E07" w:rsidRDefault="00764834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07">
        <w:rPr>
          <w:rFonts w:ascii="Times New Roman" w:hAnsi="Times New Roman" w:cs="Times New Roman"/>
          <w:sz w:val="24"/>
          <w:szCs w:val="24"/>
        </w:rPr>
        <w:t xml:space="preserve">Zamawiający informuje, że roboty wewnątrz obiektu będą mogły być wykonywane w dniach </w:t>
      </w:r>
      <w:r w:rsidR="00411E07" w:rsidRPr="00411E07">
        <w:rPr>
          <w:rFonts w:ascii="Times New Roman" w:hAnsi="Times New Roman" w:cs="Times New Roman"/>
          <w:sz w:val="24"/>
          <w:szCs w:val="24"/>
        </w:rPr>
        <w:t>od poniedziałku do soboty do godziny 22.00</w:t>
      </w:r>
      <w:r w:rsidR="00473114">
        <w:rPr>
          <w:rFonts w:ascii="Times New Roman" w:hAnsi="Times New Roman" w:cs="Times New Roman"/>
          <w:sz w:val="24"/>
          <w:szCs w:val="24"/>
        </w:rPr>
        <w:t>;</w:t>
      </w:r>
    </w:p>
    <w:p w14:paraId="35F3B270" w14:textId="77777777" w:rsidR="0006317E" w:rsidRPr="0006317E" w:rsidRDefault="00F34F9D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Wykonawca powinien zapewnić każdorazowo po zakończeniu wykonywania robót wewnątrz i na zewnątrz obiektu należyty ład i  porządek</w:t>
      </w:r>
      <w:r w:rsidR="00473114">
        <w:rPr>
          <w:rFonts w:ascii="Times New Roman" w:hAnsi="Times New Roman" w:cs="Times New Roman"/>
          <w:sz w:val="24"/>
          <w:szCs w:val="24"/>
        </w:rPr>
        <w:t>;</w:t>
      </w:r>
    </w:p>
    <w:p w14:paraId="611153F1" w14:textId="77777777" w:rsidR="0006317E" w:rsidRPr="0006317E" w:rsidRDefault="00764834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U</w:t>
      </w:r>
      <w:r w:rsidR="00100230" w:rsidRPr="0006317E">
        <w:rPr>
          <w:rFonts w:ascii="Times New Roman" w:hAnsi="Times New Roman" w:cs="Times New Roman"/>
          <w:sz w:val="24"/>
          <w:szCs w:val="24"/>
        </w:rPr>
        <w:t>suniecie (naprawa) szkód na drogach publicznych oraz na drogach wewnętrznych spowodowanych pracami przy realizacji zamówienia oraz utrzymanie ich w czystości przez okres realizacji;</w:t>
      </w:r>
    </w:p>
    <w:p w14:paraId="70CE3BE9" w14:textId="77777777" w:rsidR="0006317E" w:rsidRPr="0006317E" w:rsidRDefault="00764834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U</w:t>
      </w:r>
      <w:r w:rsidR="00100230" w:rsidRPr="0006317E">
        <w:rPr>
          <w:rFonts w:ascii="Times New Roman" w:hAnsi="Times New Roman" w:cs="Times New Roman"/>
          <w:sz w:val="24"/>
          <w:szCs w:val="24"/>
        </w:rPr>
        <w:t>porządkowanie terenu i obiektu po wykonaniu prac;</w:t>
      </w:r>
    </w:p>
    <w:p w14:paraId="32DD410C" w14:textId="77777777" w:rsidR="0006317E" w:rsidRPr="00937D32" w:rsidRDefault="00764834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07">
        <w:rPr>
          <w:rFonts w:ascii="Times New Roman" w:hAnsi="Times New Roman" w:cs="Times New Roman"/>
          <w:sz w:val="24"/>
          <w:szCs w:val="24"/>
        </w:rPr>
        <w:t>W</w:t>
      </w:r>
      <w:r w:rsidR="00100230" w:rsidRPr="00411E07">
        <w:rPr>
          <w:rFonts w:ascii="Times New Roman" w:hAnsi="Times New Roman" w:cs="Times New Roman"/>
          <w:sz w:val="24"/>
          <w:szCs w:val="24"/>
        </w:rPr>
        <w:t xml:space="preserve">ykonanie w ścisłej współpracy z Projektantem dokumentacji powykonawczej dla wykonanej Inwestycji </w:t>
      </w:r>
      <w:r w:rsidR="00100230" w:rsidRPr="00937D32">
        <w:rPr>
          <w:rFonts w:ascii="Times New Roman" w:hAnsi="Times New Roman" w:cs="Times New Roman"/>
          <w:sz w:val="24"/>
          <w:szCs w:val="24"/>
        </w:rPr>
        <w:t xml:space="preserve">i dostarczenie jej Zamawiającemu. </w:t>
      </w:r>
    </w:p>
    <w:p w14:paraId="6D15364F" w14:textId="1BC8D45E" w:rsidR="00937D32" w:rsidRPr="00825989" w:rsidRDefault="00100230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>Wykonawca jest równi</w:t>
      </w:r>
      <w:r w:rsidR="00FA3193" w:rsidRPr="00CC1793">
        <w:rPr>
          <w:rFonts w:ascii="Times New Roman" w:hAnsi="Times New Roman" w:cs="Times New Roman"/>
          <w:sz w:val="24"/>
          <w:szCs w:val="24"/>
        </w:rPr>
        <w:t xml:space="preserve">eż obowiązany do </w:t>
      </w:r>
      <w:r w:rsidR="005203C3" w:rsidRPr="00CC1793">
        <w:rPr>
          <w:rFonts w:ascii="Times New Roman" w:hAnsi="Times New Roman" w:cs="Times New Roman"/>
          <w:sz w:val="24"/>
          <w:szCs w:val="24"/>
        </w:rPr>
        <w:t xml:space="preserve">posiadania aktualnej umowy ubezpieczenia od odpowiedzialności cywilnej z tytułu prowadzonej działalności gospodarczej m.in. </w:t>
      </w:r>
      <w:r w:rsidRPr="00411E07">
        <w:rPr>
          <w:rFonts w:ascii="Times New Roman" w:hAnsi="Times New Roman" w:cs="Times New Roman"/>
          <w:sz w:val="24"/>
          <w:szCs w:val="24"/>
        </w:rPr>
        <w:t xml:space="preserve">od ognia, huraganu, powodzi, kradzieży i innych zdarzeń losowych dot. robót, obiektów, budowli, urządzeń mienia ruchomego związanych z wykonaniem zamówienia na kwotę </w:t>
      </w:r>
      <w:r w:rsidRPr="0082598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11E07" w:rsidRPr="00825989">
        <w:rPr>
          <w:rFonts w:ascii="Times New Roman" w:hAnsi="Times New Roman" w:cs="Times New Roman"/>
          <w:sz w:val="24"/>
          <w:szCs w:val="24"/>
        </w:rPr>
        <w:t xml:space="preserve"> </w:t>
      </w:r>
      <w:r w:rsidR="009453EE">
        <w:rPr>
          <w:rFonts w:ascii="Times New Roman" w:hAnsi="Times New Roman" w:cs="Times New Roman"/>
          <w:sz w:val="24"/>
          <w:szCs w:val="24"/>
        </w:rPr>
        <w:t>100</w:t>
      </w:r>
      <w:r w:rsidR="00411E07" w:rsidRPr="00825989">
        <w:rPr>
          <w:rFonts w:ascii="Times New Roman" w:hAnsi="Times New Roman" w:cs="Times New Roman"/>
          <w:sz w:val="24"/>
          <w:szCs w:val="24"/>
        </w:rPr>
        <w:t xml:space="preserve">.000,00 </w:t>
      </w:r>
      <w:r w:rsidRPr="00825989">
        <w:rPr>
          <w:rFonts w:ascii="Times New Roman" w:hAnsi="Times New Roman" w:cs="Times New Roman"/>
          <w:sz w:val="24"/>
          <w:szCs w:val="24"/>
        </w:rPr>
        <w:t xml:space="preserve"> zł. Ubezpieczenie </w:t>
      </w:r>
      <w:r w:rsidR="005203C3" w:rsidRPr="00825989">
        <w:rPr>
          <w:rFonts w:ascii="Times New Roman" w:hAnsi="Times New Roman" w:cs="Times New Roman"/>
          <w:sz w:val="24"/>
          <w:szCs w:val="24"/>
        </w:rPr>
        <w:t xml:space="preserve">OC </w:t>
      </w:r>
      <w:r w:rsidRPr="00825989">
        <w:rPr>
          <w:rFonts w:ascii="Times New Roman" w:hAnsi="Times New Roman" w:cs="Times New Roman"/>
          <w:sz w:val="24"/>
          <w:szCs w:val="24"/>
        </w:rPr>
        <w:t xml:space="preserve"> spełniające powyższe warunki stanowić będzie załącznik do umowy w sprawie udzielenia zamówienia. </w:t>
      </w:r>
    </w:p>
    <w:p w14:paraId="61D16371" w14:textId="77777777" w:rsidR="00910D87" w:rsidRPr="00825989" w:rsidRDefault="00937D32" w:rsidP="004731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989">
        <w:rPr>
          <w:rFonts w:ascii="Times New Roman" w:hAnsi="Times New Roman" w:cs="Times New Roman"/>
          <w:sz w:val="24"/>
          <w:szCs w:val="24"/>
        </w:rPr>
        <w:t>Z chwilą przekazania Wykonawcy frontu robót, Wykonawca ponosi odpowiedzialność za przekazane mienie -</w:t>
      </w:r>
      <w:r w:rsidR="00100230" w:rsidRPr="00825989">
        <w:rPr>
          <w:rFonts w:ascii="Times New Roman" w:hAnsi="Times New Roman" w:cs="Times New Roman"/>
          <w:sz w:val="24"/>
          <w:szCs w:val="24"/>
        </w:rPr>
        <w:t xml:space="preserve"> Wykonawca </w:t>
      </w:r>
      <w:r w:rsidR="00FF671D">
        <w:rPr>
          <w:rFonts w:ascii="Times New Roman" w:hAnsi="Times New Roman" w:cs="Times New Roman"/>
          <w:sz w:val="24"/>
          <w:szCs w:val="24"/>
        </w:rPr>
        <w:t>powinien we</w:t>
      </w:r>
      <w:r w:rsidRPr="00825989">
        <w:rPr>
          <w:rFonts w:ascii="Times New Roman" w:hAnsi="Times New Roman" w:cs="Times New Roman"/>
          <w:sz w:val="24"/>
          <w:szCs w:val="24"/>
        </w:rPr>
        <w:t xml:space="preserve"> własnym zakresie i na własny koszt skorzystać z </w:t>
      </w:r>
      <w:r w:rsidR="00100230" w:rsidRPr="00825989">
        <w:rPr>
          <w:rFonts w:ascii="Times New Roman" w:hAnsi="Times New Roman" w:cs="Times New Roman"/>
          <w:sz w:val="24"/>
          <w:szCs w:val="24"/>
        </w:rPr>
        <w:t>ca</w:t>
      </w:r>
      <w:r w:rsidR="00910D87" w:rsidRPr="00825989">
        <w:rPr>
          <w:rFonts w:ascii="Times New Roman" w:hAnsi="Times New Roman" w:cs="Times New Roman"/>
          <w:sz w:val="24"/>
          <w:szCs w:val="24"/>
        </w:rPr>
        <w:t xml:space="preserve">łodobowej ochrony </w:t>
      </w:r>
      <w:r w:rsidRPr="00825989">
        <w:rPr>
          <w:rFonts w:ascii="Times New Roman" w:hAnsi="Times New Roman" w:cs="Times New Roman"/>
          <w:sz w:val="24"/>
          <w:szCs w:val="24"/>
        </w:rPr>
        <w:t xml:space="preserve">przekazanego frontu robót. </w:t>
      </w:r>
    </w:p>
    <w:p w14:paraId="38E0D1E0" w14:textId="0287E48E" w:rsidR="00473114" w:rsidRPr="002F1AC0" w:rsidRDefault="00D13337" w:rsidP="002F1A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Jakkolwiek Wykonawca nie jest obowiązany do uzyskania pozwolenia na użytkowanie, to mając na uwadze to, że inwestycja objęta pozwoleniem na budowę, a w ramach której Wykonawca wykonywać będzie prac</w:t>
      </w:r>
      <w:r w:rsidR="009453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objęte niniejszym postępowaniem, obejmuje również inne zakresy, to </w:t>
      </w:r>
      <w:r w:rsidR="00825989" w:rsidRPr="00825989">
        <w:rPr>
          <w:rFonts w:ascii="Times New Roman" w:hAnsi="Times New Roman" w:cs="Times New Roman"/>
          <w:sz w:val="24"/>
          <w:szCs w:val="24"/>
        </w:rPr>
        <w:t>Wykonawca ma obowiązek współdziałać z Zamawiającym</w:t>
      </w:r>
      <w:r>
        <w:rPr>
          <w:rFonts w:ascii="Times New Roman" w:hAnsi="Times New Roman" w:cs="Times New Roman"/>
          <w:sz w:val="24"/>
          <w:szCs w:val="24"/>
        </w:rPr>
        <w:t xml:space="preserve"> lub jego przedstawicielami</w:t>
      </w:r>
      <w:r w:rsidR="00825989" w:rsidRPr="00825989">
        <w:rPr>
          <w:rFonts w:ascii="Times New Roman" w:hAnsi="Times New Roman" w:cs="Times New Roman"/>
          <w:sz w:val="24"/>
          <w:szCs w:val="24"/>
        </w:rPr>
        <w:t xml:space="preserve"> na etapie zgłoszenia obiektu </w:t>
      </w:r>
      <w:r>
        <w:rPr>
          <w:rFonts w:ascii="Times New Roman" w:hAnsi="Times New Roman" w:cs="Times New Roman"/>
          <w:sz w:val="24"/>
          <w:szCs w:val="24"/>
        </w:rPr>
        <w:t>kościoła celem uzyskania</w:t>
      </w:r>
      <w:r w:rsidR="00825989" w:rsidRPr="00825989">
        <w:rPr>
          <w:rFonts w:ascii="Times New Roman" w:hAnsi="Times New Roman" w:cs="Times New Roman"/>
          <w:sz w:val="24"/>
          <w:szCs w:val="24"/>
        </w:rPr>
        <w:t xml:space="preserve">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– w zakresie objętym wykonanymi przez niego pracami</w:t>
      </w:r>
      <w:r w:rsidR="00825989" w:rsidRPr="008259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04077" w14:textId="77777777" w:rsidR="00C152FC" w:rsidRPr="00C152FC" w:rsidRDefault="00C152FC" w:rsidP="00C152FC">
      <w:pPr>
        <w:pStyle w:val="Akapitzlist"/>
        <w:autoSpaceDE w:val="0"/>
        <w:autoSpaceDN w:val="0"/>
        <w:adjustRightInd w:val="0"/>
        <w:spacing w:after="0" w:line="280" w:lineRule="exac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5D0A5" w14:textId="77777777" w:rsidR="0006317E" w:rsidRDefault="00100230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78F24BB7" w14:textId="057B04C8" w:rsidR="0006317E" w:rsidRPr="0006317E" w:rsidRDefault="00100230" w:rsidP="004731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w </w:t>
      </w:r>
      <w:r w:rsidRPr="0006317E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terminie do </w:t>
      </w:r>
      <w:r w:rsidR="00D95F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10D87" w:rsidRPr="00063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miesięcy</w:t>
      </w:r>
      <w:r w:rsidR="00910D87" w:rsidRPr="0006317E">
        <w:rPr>
          <w:rFonts w:ascii="Times New Roman" w:hAnsi="Times New Roman" w:cs="Times New Roman"/>
          <w:sz w:val="24"/>
          <w:szCs w:val="24"/>
        </w:rPr>
        <w:t xml:space="preserve"> </w:t>
      </w:r>
      <w:r w:rsidR="006D5B59">
        <w:rPr>
          <w:rFonts w:ascii="Times New Roman" w:hAnsi="Times New Roman" w:cs="Times New Roman"/>
          <w:sz w:val="24"/>
          <w:szCs w:val="24"/>
        </w:rPr>
        <w:t>(</w:t>
      </w:r>
      <w:r w:rsidR="009453EE">
        <w:rPr>
          <w:rFonts w:ascii="Times New Roman" w:hAnsi="Times New Roman" w:cs="Times New Roman"/>
          <w:sz w:val="24"/>
          <w:szCs w:val="24"/>
        </w:rPr>
        <w:t xml:space="preserve"> </w:t>
      </w:r>
      <w:r w:rsidR="00D95FD1">
        <w:rPr>
          <w:rFonts w:ascii="Times New Roman" w:hAnsi="Times New Roman" w:cs="Times New Roman"/>
          <w:sz w:val="24"/>
          <w:szCs w:val="24"/>
        </w:rPr>
        <w:t>12</w:t>
      </w:r>
      <w:r w:rsidR="009453EE">
        <w:rPr>
          <w:rFonts w:ascii="Times New Roman" w:hAnsi="Times New Roman" w:cs="Times New Roman"/>
          <w:sz w:val="24"/>
          <w:szCs w:val="24"/>
        </w:rPr>
        <w:t xml:space="preserve">0 </w:t>
      </w:r>
      <w:r w:rsidR="00474EAB">
        <w:rPr>
          <w:rFonts w:ascii="Times New Roman" w:hAnsi="Times New Roman" w:cs="Times New Roman"/>
          <w:sz w:val="24"/>
          <w:szCs w:val="24"/>
        </w:rPr>
        <w:t xml:space="preserve">dni) </w:t>
      </w:r>
      <w:r w:rsidR="00910D87" w:rsidRPr="0006317E">
        <w:rPr>
          <w:rFonts w:ascii="Times New Roman" w:hAnsi="Times New Roman" w:cs="Times New Roman"/>
          <w:sz w:val="24"/>
          <w:szCs w:val="24"/>
        </w:rPr>
        <w:t>od daty podpisania umowy o udzielenie zamówienia.</w:t>
      </w:r>
    </w:p>
    <w:p w14:paraId="024F9C67" w14:textId="77777777" w:rsidR="0006317E" w:rsidRPr="0006317E" w:rsidRDefault="00100230" w:rsidP="004731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lastRenderedPageBreak/>
        <w:t>Wykonawca zobowiązany jest przedstawić harmonogram rzeczowo-finansowy kontraktu, sporządzony w oparciu o następujące założenia:</w:t>
      </w:r>
    </w:p>
    <w:p w14:paraId="1A9A0A75" w14:textId="52D7BC77" w:rsidR="0006317E" w:rsidRPr="00D33AE6" w:rsidRDefault="00100230" w:rsidP="00D33A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 xml:space="preserve">miesięczny harmonogram finansowo-rzeczowy z uwzględnieniem terminu </w:t>
      </w:r>
      <w:r w:rsidRPr="00937D32">
        <w:rPr>
          <w:rFonts w:ascii="Times New Roman" w:hAnsi="Times New Roman" w:cs="Times New Roman"/>
          <w:sz w:val="24"/>
          <w:szCs w:val="24"/>
        </w:rPr>
        <w:t xml:space="preserve">podanego w pkt. </w:t>
      </w:r>
      <w:r w:rsidR="0006317E" w:rsidRPr="00937D32">
        <w:rPr>
          <w:rFonts w:ascii="Times New Roman" w:hAnsi="Times New Roman" w:cs="Times New Roman"/>
          <w:sz w:val="24"/>
          <w:szCs w:val="24"/>
        </w:rPr>
        <w:t>1)</w:t>
      </w:r>
      <w:r w:rsidRPr="00937D32">
        <w:rPr>
          <w:rFonts w:ascii="Times New Roman" w:hAnsi="Times New Roman" w:cs="Times New Roman"/>
          <w:sz w:val="24"/>
          <w:szCs w:val="24"/>
        </w:rPr>
        <w:t>;</w:t>
      </w:r>
    </w:p>
    <w:p w14:paraId="228FE58D" w14:textId="77777777" w:rsidR="0006317E" w:rsidRPr="0006317E" w:rsidRDefault="00100230" w:rsidP="00473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32">
        <w:rPr>
          <w:rFonts w:ascii="Times New Roman" w:hAnsi="Times New Roman" w:cs="Times New Roman"/>
          <w:sz w:val="24"/>
          <w:szCs w:val="24"/>
        </w:rPr>
        <w:t>rozliczenie umowy</w:t>
      </w:r>
      <w:r w:rsidRPr="0006317E">
        <w:rPr>
          <w:rFonts w:ascii="Times New Roman" w:hAnsi="Times New Roman" w:cs="Times New Roman"/>
          <w:sz w:val="24"/>
          <w:szCs w:val="24"/>
        </w:rPr>
        <w:t xml:space="preserve"> następować będzie </w:t>
      </w:r>
      <w:r w:rsidR="00910D87" w:rsidRPr="0006317E">
        <w:rPr>
          <w:rFonts w:ascii="Times New Roman" w:hAnsi="Times New Roman" w:cs="Times New Roman"/>
          <w:sz w:val="24"/>
          <w:szCs w:val="24"/>
        </w:rPr>
        <w:t>po zakończeniu danej partii robót wskazanych w harmonogramie rzeczowo-finansowym</w:t>
      </w:r>
      <w:r w:rsidR="005203C3" w:rsidRPr="0006317E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="00910D87" w:rsidRPr="0006317E">
        <w:rPr>
          <w:rFonts w:ascii="Times New Roman" w:hAnsi="Times New Roman" w:cs="Times New Roman"/>
          <w:sz w:val="24"/>
          <w:szCs w:val="24"/>
        </w:rPr>
        <w:t>.</w:t>
      </w:r>
    </w:p>
    <w:p w14:paraId="05660ACC" w14:textId="77777777" w:rsidR="00100230" w:rsidRPr="0006317E" w:rsidRDefault="00100230" w:rsidP="004731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faktura końcowa musi zawierać przynajmniej 10% wartości całkowitego wynagrodzenia za wykonanie zamówienia.</w:t>
      </w:r>
    </w:p>
    <w:p w14:paraId="36B8ECE8" w14:textId="77777777" w:rsidR="001617BD" w:rsidRPr="00873D80" w:rsidRDefault="001617BD" w:rsidP="00873D80">
      <w:pPr>
        <w:pStyle w:val="Akapitzlist"/>
        <w:autoSpaceDE w:val="0"/>
        <w:autoSpaceDN w:val="0"/>
        <w:adjustRightInd w:val="0"/>
        <w:spacing w:after="0" w:line="280" w:lineRule="exac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F654DFB" w14:textId="77777777" w:rsidR="0006317E" w:rsidRDefault="0006317E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wymagane od Wykonawcy</w:t>
      </w:r>
      <w:r w:rsidR="00910D87" w:rsidRPr="00873D80">
        <w:rPr>
          <w:rFonts w:ascii="Times New Roman" w:hAnsi="Times New Roman" w:cs="Times New Roman"/>
          <w:b/>
          <w:sz w:val="24"/>
          <w:szCs w:val="24"/>
        </w:rPr>
        <w:t>:</w:t>
      </w:r>
    </w:p>
    <w:p w14:paraId="1C6D7DE3" w14:textId="77777777" w:rsidR="0006317E" w:rsidRPr="0006317E" w:rsidRDefault="00910D87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Z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łożenie oferty na formularzu ofertowym, który stanowi </w:t>
      </w:r>
      <w:r w:rsidR="00FB0CB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4B7D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 do zaproszenia;</w:t>
      </w:r>
    </w:p>
    <w:p w14:paraId="2F832FED" w14:textId="77777777" w:rsidR="0006317E" w:rsidRPr="0006317E" w:rsidRDefault="00100230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>Przedłożenie kosztorysu ofertowego</w:t>
      </w:r>
      <w:r w:rsidR="007459A9" w:rsidRPr="0006317E">
        <w:rPr>
          <w:rFonts w:ascii="Times New Roman" w:hAnsi="Times New Roman" w:cs="Times New Roman"/>
          <w:sz w:val="24"/>
          <w:szCs w:val="24"/>
        </w:rPr>
        <w:t xml:space="preserve"> (</w:t>
      </w:r>
      <w:r w:rsidR="00F86902">
        <w:rPr>
          <w:rFonts w:ascii="Times New Roman" w:hAnsi="Times New Roman" w:cs="Times New Roman"/>
          <w:sz w:val="24"/>
          <w:szCs w:val="24"/>
        </w:rPr>
        <w:t>uproszczony</w:t>
      </w:r>
      <w:r w:rsidR="007459A9" w:rsidRPr="0006317E">
        <w:rPr>
          <w:rFonts w:ascii="Times New Roman" w:hAnsi="Times New Roman" w:cs="Times New Roman"/>
          <w:sz w:val="24"/>
          <w:szCs w:val="24"/>
        </w:rPr>
        <w:t>, z zestawieniem materiałów) – Kosztorys powinien zostać złożony w wersji drukowanej i elektronicznej na płycie CD – opracowanej w programie NORMA-PRO lub innym programie kosztorysowym, który może zostać odczytany w programie NORMA–PRO;</w:t>
      </w:r>
    </w:p>
    <w:p w14:paraId="56D2755B" w14:textId="77777777" w:rsidR="0006317E" w:rsidRPr="0006317E" w:rsidRDefault="00910D87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7E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100230" w:rsidRPr="0006317E">
        <w:rPr>
          <w:rFonts w:ascii="Times New Roman" w:hAnsi="Times New Roman" w:cs="Times New Roman"/>
          <w:sz w:val="24"/>
          <w:szCs w:val="24"/>
        </w:rPr>
        <w:t>A</w:t>
      </w:r>
      <w:r w:rsidRPr="0006317E">
        <w:rPr>
          <w:rFonts w:ascii="Times New Roman" w:hAnsi="Times New Roman" w:cs="Times New Roman"/>
          <w:sz w:val="24"/>
          <w:szCs w:val="24"/>
        </w:rPr>
        <w:t xml:space="preserve">ktualnego odpisu </w:t>
      </w:r>
      <w:r w:rsidR="00100230" w:rsidRPr="0006317E">
        <w:rPr>
          <w:rFonts w:ascii="Times New Roman" w:hAnsi="Times New Roman" w:cs="Times New Roman"/>
          <w:sz w:val="24"/>
          <w:szCs w:val="24"/>
        </w:rPr>
        <w:t xml:space="preserve">z właściwego rejestru lub z centralnej ewidencji i informacji o działalności  gospodarczej, jeżeli odrębne przepisy wymagają wpisu do rejestru lub ewidencji, w celu wykazania braku podstaw do wykluczenia </w:t>
      </w:r>
      <w:r w:rsidR="00CE17CC" w:rsidRPr="0006317E">
        <w:rPr>
          <w:rFonts w:ascii="Times New Roman" w:hAnsi="Times New Roman" w:cs="Times New Roman"/>
          <w:sz w:val="24"/>
          <w:szCs w:val="24"/>
        </w:rPr>
        <w:t xml:space="preserve"> wynikających z ustawy – Prawo zamówień publicznych</w:t>
      </w:r>
      <w:r w:rsidR="00100230" w:rsidRPr="0006317E">
        <w:rPr>
          <w:rFonts w:ascii="Times New Roman" w:hAnsi="Times New Roman" w:cs="Times New Roman"/>
          <w:sz w:val="24"/>
          <w:szCs w:val="24"/>
        </w:rPr>
        <w:t>, wystawionego nie wcześniej niż 6 miesięcy przed upływem terminu składania ofert;</w:t>
      </w:r>
    </w:p>
    <w:p w14:paraId="62ED113A" w14:textId="77777777" w:rsidR="004C6626" w:rsidRPr="004C6626" w:rsidRDefault="00910D87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 xml:space="preserve">Przedłożenie parafowanego na każdej stronie i podpisane na stronie ostatniej wzoru umowy w sprawie udzielenia zamówienia stanowiący </w:t>
      </w:r>
      <w:r w:rsidR="00FB0CB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4B7DD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C6626">
        <w:rPr>
          <w:rFonts w:ascii="Times New Roman" w:hAnsi="Times New Roman" w:cs="Times New Roman"/>
          <w:sz w:val="24"/>
          <w:szCs w:val="24"/>
        </w:rPr>
        <w:t xml:space="preserve"> do zaproszenia ofertowego;</w:t>
      </w:r>
    </w:p>
    <w:p w14:paraId="3BBAD0DC" w14:textId="77777777" w:rsidR="004C6626" w:rsidRPr="004C6626" w:rsidRDefault="004C6626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oświadczenie potwierdzające, że Wykonawca spełnia warunki udziału w postępowaniu, w zakresie wskazanym przez Zamawiającego</w:t>
      </w:r>
      <w:r w:rsidR="006C13DF">
        <w:rPr>
          <w:rFonts w:ascii="Times New Roman" w:hAnsi="Times New Roman" w:cs="Times New Roman"/>
          <w:sz w:val="24"/>
          <w:szCs w:val="24"/>
        </w:rPr>
        <w:t xml:space="preserve"> według wzoru stanowiącego załącznik n</w:t>
      </w:r>
      <w:r w:rsidR="00C152FC">
        <w:rPr>
          <w:rFonts w:ascii="Times New Roman" w:hAnsi="Times New Roman" w:cs="Times New Roman"/>
          <w:sz w:val="24"/>
          <w:szCs w:val="24"/>
        </w:rPr>
        <w:t>r</w:t>
      </w:r>
      <w:r w:rsidR="00CC1793">
        <w:rPr>
          <w:rFonts w:ascii="Times New Roman" w:hAnsi="Times New Roman" w:cs="Times New Roman"/>
          <w:sz w:val="24"/>
          <w:szCs w:val="24"/>
        </w:rPr>
        <w:t xml:space="preserve"> </w:t>
      </w:r>
      <w:r w:rsidR="004B7DDF">
        <w:rPr>
          <w:rFonts w:ascii="Times New Roman" w:hAnsi="Times New Roman" w:cs="Times New Roman"/>
          <w:sz w:val="24"/>
          <w:szCs w:val="24"/>
        </w:rPr>
        <w:t xml:space="preserve">3 </w:t>
      </w:r>
      <w:r w:rsidR="006C13DF">
        <w:rPr>
          <w:rFonts w:ascii="Times New Roman" w:hAnsi="Times New Roman" w:cs="Times New Roman"/>
          <w:sz w:val="24"/>
          <w:szCs w:val="24"/>
        </w:rPr>
        <w:t xml:space="preserve"> do niniejszego zaproszenia; </w:t>
      </w:r>
    </w:p>
    <w:p w14:paraId="08EB6C41" w14:textId="77777777" w:rsidR="004C6626" w:rsidRPr="004C6626" w:rsidRDefault="004C6626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oświadczenie potwierdzające, że Wykonawca nie podlega wykluczeniu z postępowania, w zakresie wskazanym przez Zamawiającego</w:t>
      </w:r>
      <w:r w:rsidR="006C13DF" w:rsidRPr="006C13DF">
        <w:rPr>
          <w:rFonts w:ascii="Times New Roman" w:hAnsi="Times New Roman" w:cs="Times New Roman"/>
          <w:sz w:val="24"/>
          <w:szCs w:val="24"/>
        </w:rPr>
        <w:t xml:space="preserve"> </w:t>
      </w:r>
      <w:r w:rsidR="006C13DF">
        <w:rPr>
          <w:rFonts w:ascii="Times New Roman" w:hAnsi="Times New Roman" w:cs="Times New Roman"/>
          <w:sz w:val="24"/>
          <w:szCs w:val="24"/>
        </w:rPr>
        <w:t xml:space="preserve">według wzoru stanowiącego załącznik nr </w:t>
      </w:r>
      <w:r w:rsidR="004B7DDF">
        <w:rPr>
          <w:rFonts w:ascii="Times New Roman" w:hAnsi="Times New Roman" w:cs="Times New Roman"/>
          <w:sz w:val="24"/>
          <w:szCs w:val="24"/>
        </w:rPr>
        <w:t xml:space="preserve">4 </w:t>
      </w:r>
      <w:r w:rsidR="00CC1793">
        <w:rPr>
          <w:rFonts w:ascii="Times New Roman" w:hAnsi="Times New Roman" w:cs="Times New Roman"/>
          <w:sz w:val="24"/>
          <w:szCs w:val="24"/>
        </w:rPr>
        <w:t xml:space="preserve"> </w:t>
      </w:r>
      <w:r w:rsidR="006C13DF">
        <w:rPr>
          <w:rFonts w:ascii="Times New Roman" w:hAnsi="Times New Roman" w:cs="Times New Roman"/>
          <w:sz w:val="24"/>
          <w:szCs w:val="24"/>
        </w:rPr>
        <w:t xml:space="preserve"> do niniejszego zaproszenia</w:t>
      </w:r>
      <w:r w:rsidRPr="004C6626">
        <w:rPr>
          <w:rFonts w:ascii="Times New Roman" w:hAnsi="Times New Roman" w:cs="Times New Roman"/>
          <w:sz w:val="24"/>
          <w:szCs w:val="24"/>
        </w:rPr>
        <w:t>;</w:t>
      </w:r>
    </w:p>
    <w:p w14:paraId="4AA4B568" w14:textId="77777777" w:rsidR="006C13DF" w:rsidRPr="006C13DF" w:rsidRDefault="004C6626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26">
        <w:rPr>
          <w:rFonts w:ascii="Times New Roman" w:hAnsi="Times New Roman" w:cs="Times New Roman"/>
          <w:sz w:val="24"/>
          <w:szCs w:val="24"/>
        </w:rPr>
        <w:t>oświadczenie o przynależności lub braku przynależności do grupy kapitałowej</w:t>
      </w:r>
      <w:r w:rsidR="006C13DF" w:rsidRPr="006C13DF">
        <w:rPr>
          <w:rFonts w:ascii="Times New Roman" w:hAnsi="Times New Roman" w:cs="Times New Roman"/>
          <w:sz w:val="24"/>
          <w:szCs w:val="24"/>
        </w:rPr>
        <w:t xml:space="preserve"> </w:t>
      </w:r>
      <w:r w:rsidR="006C13DF">
        <w:rPr>
          <w:rFonts w:ascii="Times New Roman" w:hAnsi="Times New Roman" w:cs="Times New Roman"/>
          <w:sz w:val="24"/>
          <w:szCs w:val="24"/>
        </w:rPr>
        <w:t xml:space="preserve">według wzoru stanowiącego załącznik nr </w:t>
      </w:r>
      <w:r w:rsidR="004B7DDF">
        <w:rPr>
          <w:rFonts w:ascii="Times New Roman" w:hAnsi="Times New Roman" w:cs="Times New Roman"/>
          <w:sz w:val="24"/>
          <w:szCs w:val="24"/>
        </w:rPr>
        <w:t xml:space="preserve">5 </w:t>
      </w:r>
      <w:r w:rsidR="006C13DF">
        <w:rPr>
          <w:rFonts w:ascii="Times New Roman" w:hAnsi="Times New Roman" w:cs="Times New Roman"/>
          <w:sz w:val="24"/>
          <w:szCs w:val="24"/>
        </w:rPr>
        <w:t>do niniejszego zaproszenia;</w:t>
      </w:r>
    </w:p>
    <w:p w14:paraId="2BD02EAC" w14:textId="77777777" w:rsidR="006C13DF" w:rsidRPr="00937D32" w:rsidRDefault="004C6626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DF">
        <w:rPr>
          <w:rFonts w:ascii="Times New Roman" w:hAnsi="Times New Roman" w:cs="Times New Roman"/>
          <w:sz w:val="24"/>
          <w:szCs w:val="24"/>
        </w:rPr>
        <w:t xml:space="preserve">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6C13DF" w:rsidRPr="006C13DF">
        <w:rPr>
          <w:rFonts w:ascii="Times New Roman" w:hAnsi="Times New Roman" w:cs="Times New Roman"/>
          <w:sz w:val="24"/>
          <w:szCs w:val="24"/>
        </w:rPr>
        <w:t xml:space="preserve">według wzoru stanowiącego załącznik nr </w:t>
      </w:r>
      <w:r w:rsidR="004B7DDF">
        <w:rPr>
          <w:rFonts w:ascii="Times New Roman" w:hAnsi="Times New Roman" w:cs="Times New Roman"/>
          <w:sz w:val="24"/>
          <w:szCs w:val="24"/>
        </w:rPr>
        <w:t xml:space="preserve">6 </w:t>
      </w:r>
      <w:r w:rsidR="006C13DF" w:rsidRPr="006C13DF">
        <w:rPr>
          <w:rFonts w:ascii="Times New Roman" w:hAnsi="Times New Roman" w:cs="Times New Roman"/>
          <w:sz w:val="24"/>
          <w:szCs w:val="24"/>
        </w:rPr>
        <w:t xml:space="preserve"> do niniejszego zaproszenia;</w:t>
      </w:r>
    </w:p>
    <w:p w14:paraId="6C9B58CB" w14:textId="77777777" w:rsidR="004C6626" w:rsidRPr="00937D32" w:rsidRDefault="006C13DF" w:rsidP="004731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32">
        <w:rPr>
          <w:rFonts w:ascii="Times New Roman" w:hAnsi="Times New Roman" w:cs="Times New Roman"/>
          <w:sz w:val="24"/>
          <w:szCs w:val="24"/>
        </w:rPr>
        <w:t xml:space="preserve">wykazu wykonanych robót budowlanych wraz z podaniem ich rodzaju, wartości, daty, miejsca wykonywania i podmiotów, na rzecz których roboty te zostały wykonane </w:t>
      </w:r>
      <w:r w:rsidR="00554A49">
        <w:rPr>
          <w:rFonts w:ascii="Times New Roman" w:hAnsi="Times New Roman" w:cs="Times New Roman"/>
          <w:sz w:val="24"/>
          <w:szCs w:val="24"/>
        </w:rPr>
        <w:br/>
      </w:r>
      <w:r w:rsidRPr="00937D32">
        <w:rPr>
          <w:rFonts w:ascii="Times New Roman" w:hAnsi="Times New Roman" w:cs="Times New Roman"/>
          <w:sz w:val="24"/>
          <w:szCs w:val="24"/>
        </w:rPr>
        <w:t xml:space="preserve">z załączeniem dowodów określających czy te roboty budowlane zostały wykonane należycie, w szczególności informacji o tym czy roboty zostały wykonane zgodnie </w:t>
      </w:r>
      <w:r w:rsidR="00554A49">
        <w:rPr>
          <w:rFonts w:ascii="Times New Roman" w:hAnsi="Times New Roman" w:cs="Times New Roman"/>
          <w:sz w:val="24"/>
          <w:szCs w:val="24"/>
        </w:rPr>
        <w:br/>
      </w:r>
      <w:r w:rsidRPr="00937D32">
        <w:rPr>
          <w:rFonts w:ascii="Times New Roman" w:hAnsi="Times New Roman" w:cs="Times New Roman"/>
          <w:sz w:val="24"/>
          <w:szCs w:val="24"/>
        </w:rPr>
        <w:t xml:space="preserve">z przepisami prawa budowlanego i prawidłowo ukończone, przy czym dowodami, </w:t>
      </w:r>
      <w:r w:rsidR="00554A49">
        <w:rPr>
          <w:rFonts w:ascii="Times New Roman" w:hAnsi="Times New Roman" w:cs="Times New Roman"/>
          <w:sz w:val="24"/>
          <w:szCs w:val="24"/>
        </w:rPr>
        <w:br/>
      </w:r>
      <w:r w:rsidRPr="00937D32">
        <w:rPr>
          <w:rFonts w:ascii="Times New Roman" w:hAnsi="Times New Roman" w:cs="Times New Roman"/>
          <w:sz w:val="24"/>
          <w:szCs w:val="24"/>
        </w:rPr>
        <w:t xml:space="preserve">o których mowa powyżej są referencje bądź inne dokumenty wystawione przez podmiot, na rzecz którego roboty budowlane były wykonane, a jeżeli z uzasadnionej przyczyny </w:t>
      </w:r>
      <w:r w:rsidR="00554A49">
        <w:rPr>
          <w:rFonts w:ascii="Times New Roman" w:hAnsi="Times New Roman" w:cs="Times New Roman"/>
          <w:sz w:val="24"/>
          <w:szCs w:val="24"/>
        </w:rPr>
        <w:br/>
      </w:r>
      <w:r w:rsidRPr="00937D32">
        <w:rPr>
          <w:rFonts w:ascii="Times New Roman" w:hAnsi="Times New Roman" w:cs="Times New Roman"/>
          <w:sz w:val="24"/>
          <w:szCs w:val="24"/>
        </w:rPr>
        <w:t xml:space="preserve">o obiektywnym charakterze Wykonawca nie jest w stanie uzyskać tych dokumentów – inne dokumenty według wzoru stanowiącego załącznik nr </w:t>
      </w:r>
      <w:r w:rsidR="004B7DDF">
        <w:rPr>
          <w:rFonts w:ascii="Times New Roman" w:hAnsi="Times New Roman" w:cs="Times New Roman"/>
          <w:sz w:val="24"/>
          <w:szCs w:val="24"/>
        </w:rPr>
        <w:t xml:space="preserve">7 </w:t>
      </w:r>
      <w:r w:rsidRPr="00937D32">
        <w:rPr>
          <w:rFonts w:ascii="Times New Roman" w:hAnsi="Times New Roman" w:cs="Times New Roman"/>
          <w:sz w:val="24"/>
          <w:szCs w:val="24"/>
        </w:rPr>
        <w:t>do niniejszego zaproszenia;</w:t>
      </w:r>
    </w:p>
    <w:p w14:paraId="1EAA5B8F" w14:textId="77777777" w:rsidR="0042083C" w:rsidRPr="00817E95" w:rsidRDefault="0042083C" w:rsidP="00D67667">
      <w:pPr>
        <w:pStyle w:val="Akapitzlist"/>
        <w:autoSpaceDE w:val="0"/>
        <w:autoSpaceDN w:val="0"/>
        <w:adjustRightInd w:val="0"/>
        <w:spacing w:after="0" w:line="28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874183" w14:textId="77777777" w:rsidR="00817E95" w:rsidRPr="00817E95" w:rsidRDefault="00817E95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95">
        <w:rPr>
          <w:rFonts w:ascii="Times New Roman" w:hAnsi="Times New Roman" w:cs="Times New Roman"/>
          <w:b/>
          <w:sz w:val="24"/>
          <w:szCs w:val="24"/>
        </w:rPr>
        <w:t>Przesłanki wykluczenia</w:t>
      </w:r>
    </w:p>
    <w:p w14:paraId="47E8F9C8" w14:textId="77777777" w:rsidR="00817E95" w:rsidRDefault="00817E95" w:rsidP="00817E95">
      <w:pPr>
        <w:pStyle w:val="Akapitzlist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7E95">
        <w:rPr>
          <w:rFonts w:ascii="Times New Roman" w:hAnsi="Times New Roman" w:cs="Times New Roman"/>
          <w:sz w:val="24"/>
          <w:szCs w:val="24"/>
        </w:rPr>
        <w:t>Z postępowania o udzielenie zamówienia publicznego Zamawiający wykluczy Wykonawcę:</w:t>
      </w:r>
    </w:p>
    <w:p w14:paraId="4FC35A87" w14:textId="77777777" w:rsidR="00817E95" w:rsidRPr="00817E95" w:rsidRDefault="00817E95" w:rsidP="00473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95">
        <w:rPr>
          <w:rFonts w:ascii="Times New Roman" w:hAnsi="Times New Roman" w:cs="Times New Roman"/>
          <w:sz w:val="24"/>
          <w:szCs w:val="24"/>
        </w:rPr>
        <w:t xml:space="preserve">w stosunku, do którego otwarto likwidację, w zatwierdzonym przez sąd układzie w postępowaniu restrukturyzacyjnym jest przewidziane zaspokojenie wierzycieli przez likwidację jego majątku lub sąd zarządził likwidację jego majątku w trybie art. 332 ust. </w:t>
      </w:r>
      <w:r w:rsidRPr="00817E95">
        <w:rPr>
          <w:rFonts w:ascii="Times New Roman" w:hAnsi="Times New Roman" w:cs="Times New Roman"/>
          <w:sz w:val="24"/>
          <w:szCs w:val="24"/>
        </w:rPr>
        <w:lastRenderedPageBreak/>
        <w:t xml:space="preserve">1 ustawy z dnia 15 maja 2015 r. – Prawo restrukturyzacyjne (Dz. U. z 2017 r. poz. 1508, z </w:t>
      </w:r>
      <w:proofErr w:type="spellStart"/>
      <w:r w:rsidRPr="00817E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17E95">
        <w:rPr>
          <w:rFonts w:ascii="Times New Roman" w:hAnsi="Times New Roman" w:cs="Times New Roman"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2344, z </w:t>
      </w:r>
      <w:proofErr w:type="spellStart"/>
      <w:r w:rsidRPr="00817E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17E95">
        <w:rPr>
          <w:rFonts w:ascii="Times New Roman" w:hAnsi="Times New Roman" w:cs="Times New Roman"/>
          <w:sz w:val="24"/>
          <w:szCs w:val="24"/>
        </w:rPr>
        <w:t xml:space="preserve">. zm.); </w:t>
      </w:r>
    </w:p>
    <w:p w14:paraId="1474C3F6" w14:textId="77777777" w:rsidR="00817E95" w:rsidRPr="00817E95" w:rsidRDefault="00817E95" w:rsidP="00473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95">
        <w:rPr>
          <w:rFonts w:ascii="Times New Roman" w:hAnsi="Times New Roman" w:cs="Times New Roman"/>
          <w:sz w:val="24"/>
          <w:szCs w:val="24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14:paraId="5E8E82D1" w14:textId="77777777" w:rsidR="00817E95" w:rsidRPr="00817E95" w:rsidRDefault="00817E95" w:rsidP="004731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95">
        <w:rPr>
          <w:rFonts w:ascii="Times New Roman" w:hAnsi="Times New Roman" w:cs="Times New Roman"/>
          <w:sz w:val="24"/>
          <w:szCs w:val="24"/>
        </w:rPr>
        <w:t xml:space="preserve"> który, z przyczyn leżących po jego stronie, nie wykonał albo nienależycie wykonał w istotnym stopniu wcześniejszą umowę w sprawie zamówienia publicznego lub umowę koncesji, zawartą z Zamawiającym, o którym mowa w art. 3 ust. 1 pkt 1-4 ustawy </w:t>
      </w: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817E95">
        <w:rPr>
          <w:rFonts w:ascii="Times New Roman" w:hAnsi="Times New Roman" w:cs="Times New Roman"/>
          <w:sz w:val="24"/>
          <w:szCs w:val="24"/>
        </w:rPr>
        <w:t>, co doprowadziło do rozwiązania umowy lub zasądzenia odszkodowania.</w:t>
      </w:r>
    </w:p>
    <w:p w14:paraId="1C3D6C96" w14:textId="77777777" w:rsidR="00817E95" w:rsidRPr="00817E95" w:rsidRDefault="00817E95" w:rsidP="00817E95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7B7B761A" w14:textId="77777777" w:rsidR="00E6625C" w:rsidRDefault="00910D87" w:rsidP="004731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>Opis sposobu przygotowywania oferty:</w:t>
      </w:r>
    </w:p>
    <w:p w14:paraId="4A6ECBD1" w14:textId="77777777" w:rsidR="00E6625C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Wykonawca może złożyć tylko jedną ofertę. Oferta pod rygorem nieważności musi mieć formę pisemną. </w:t>
      </w:r>
    </w:p>
    <w:p w14:paraId="178DDAE2" w14:textId="77777777" w:rsidR="00E6625C" w:rsidRPr="00937D32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Oferta musi być sporządzona według wzoru formularza oferty stanowiącego załą</w:t>
      </w:r>
      <w:r w:rsidR="007459A9" w:rsidRPr="00E6625C">
        <w:rPr>
          <w:rFonts w:ascii="Times New Roman" w:hAnsi="Times New Roman" w:cs="Times New Roman"/>
          <w:sz w:val="24"/>
          <w:szCs w:val="24"/>
        </w:rPr>
        <w:t xml:space="preserve">cznik nr </w:t>
      </w:r>
      <w:r w:rsidR="009B7ADD">
        <w:rPr>
          <w:rFonts w:ascii="Times New Roman" w:hAnsi="Times New Roman" w:cs="Times New Roman"/>
          <w:sz w:val="24"/>
          <w:szCs w:val="24"/>
        </w:rPr>
        <w:t>2</w:t>
      </w:r>
      <w:r w:rsidRPr="00E6625C">
        <w:rPr>
          <w:rFonts w:ascii="Times New Roman" w:hAnsi="Times New Roman" w:cs="Times New Roman"/>
          <w:sz w:val="24"/>
          <w:szCs w:val="24"/>
        </w:rPr>
        <w:t xml:space="preserve"> do </w:t>
      </w:r>
      <w:r w:rsidR="000F1691" w:rsidRPr="00E6625C">
        <w:rPr>
          <w:rFonts w:ascii="Times New Roman" w:hAnsi="Times New Roman" w:cs="Times New Roman"/>
          <w:sz w:val="24"/>
          <w:szCs w:val="24"/>
        </w:rPr>
        <w:t>zapytania ofertowego</w:t>
      </w:r>
      <w:r w:rsidRPr="00E6625C">
        <w:rPr>
          <w:rFonts w:ascii="Times New Roman" w:hAnsi="Times New Roman" w:cs="Times New Roman"/>
          <w:sz w:val="24"/>
          <w:szCs w:val="24"/>
        </w:rPr>
        <w:t xml:space="preserve">. W przypadku, gdy Wykonawca składa ofertę na swoim formularzu, musi ona </w:t>
      </w:r>
      <w:r w:rsidRPr="00937D32">
        <w:rPr>
          <w:rFonts w:ascii="Times New Roman" w:hAnsi="Times New Roman" w:cs="Times New Roman"/>
          <w:sz w:val="24"/>
          <w:szCs w:val="24"/>
        </w:rPr>
        <w:t>zawierać wszystkie elementy zawarte w ww. załączniku, pod rygorem odrzucenia oferty. Do oferty należy dołączyć miesięczny harmonogram rzeczowo – finansowy kontraktu, przygotow</w:t>
      </w:r>
      <w:r w:rsidR="000F1691" w:rsidRPr="00937D32">
        <w:rPr>
          <w:rFonts w:ascii="Times New Roman" w:hAnsi="Times New Roman" w:cs="Times New Roman"/>
          <w:sz w:val="24"/>
          <w:szCs w:val="24"/>
        </w:rPr>
        <w:t xml:space="preserve">any w sposób opisany w punkcie </w:t>
      </w:r>
      <w:r w:rsidR="00937D32" w:rsidRPr="00937D32">
        <w:rPr>
          <w:rFonts w:ascii="Times New Roman" w:hAnsi="Times New Roman" w:cs="Times New Roman"/>
          <w:sz w:val="24"/>
          <w:szCs w:val="24"/>
        </w:rPr>
        <w:t>6</w:t>
      </w:r>
      <w:r w:rsidR="00554A49">
        <w:rPr>
          <w:rFonts w:ascii="Times New Roman" w:hAnsi="Times New Roman" w:cs="Times New Roman"/>
          <w:sz w:val="24"/>
          <w:szCs w:val="24"/>
        </w:rPr>
        <w:t xml:space="preserve"> ust.2</w:t>
      </w:r>
      <w:r w:rsidR="00937D32" w:rsidRPr="00937D32">
        <w:rPr>
          <w:rFonts w:ascii="Times New Roman" w:hAnsi="Times New Roman" w:cs="Times New Roman"/>
          <w:sz w:val="24"/>
          <w:szCs w:val="24"/>
        </w:rPr>
        <w:t>.</w:t>
      </w:r>
    </w:p>
    <w:p w14:paraId="3812CE4B" w14:textId="77777777" w:rsidR="00E6625C" w:rsidRPr="00937D32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32">
        <w:rPr>
          <w:rFonts w:ascii="Times New Roman" w:hAnsi="Times New Roman" w:cs="Times New Roman"/>
          <w:sz w:val="24"/>
          <w:szCs w:val="24"/>
        </w:rPr>
        <w:t>Wszelkie koszty związane z przygotowaniem oferty ponosi składający ofertę.</w:t>
      </w:r>
    </w:p>
    <w:p w14:paraId="4480E3F2" w14:textId="77777777" w:rsidR="00E6625C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Oferta powinna być napisana pismem maszynowym, komputerowym albo ręcznym </w:t>
      </w:r>
      <w:r w:rsidR="00554A49">
        <w:rPr>
          <w:rFonts w:ascii="Times New Roman" w:hAnsi="Times New Roman" w:cs="Times New Roman"/>
          <w:sz w:val="24"/>
          <w:szCs w:val="24"/>
        </w:rPr>
        <w:br/>
      </w:r>
      <w:r w:rsidRPr="00E6625C">
        <w:rPr>
          <w:rFonts w:ascii="Times New Roman" w:hAnsi="Times New Roman" w:cs="Times New Roman"/>
          <w:sz w:val="24"/>
          <w:szCs w:val="24"/>
        </w:rPr>
        <w:t>w sposób czytelny, pismem czytelnym.</w:t>
      </w:r>
    </w:p>
    <w:p w14:paraId="1FB58672" w14:textId="77777777" w:rsidR="00E6625C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osoby podpisującej ofertę.</w:t>
      </w:r>
    </w:p>
    <w:p w14:paraId="11F37A7D" w14:textId="77777777" w:rsidR="00E6625C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Wskazanym jest by pierwsza strona oferty zawierała spis wszystkich dokumentów znajdujących się w kopercie / opakowaniu.</w:t>
      </w:r>
    </w:p>
    <w:p w14:paraId="44AED44B" w14:textId="77777777" w:rsidR="00E6625C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Wszystkie strony oferty powinny być spięte (zszyte) w sposób trwały, zapobiegający możliwości dekompletacji zawartości oferty. </w:t>
      </w:r>
    </w:p>
    <w:p w14:paraId="021314A5" w14:textId="77777777" w:rsidR="00910D87" w:rsidRPr="00E6625C" w:rsidRDefault="00910D87" w:rsidP="004731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Ofertę należy złożyć w nieprzejrzystej, zamkniętej kopercie I opakowaniu w sposób gwarantujący zachowanie poufności jej treści oraz zabezpieczającej jej nienaruszalność do terminu otwarcia ofert. Koperta / opakowanie zawierające ofertę winno być zaadresowane do zamawiającego na adres podany w punkcie I niniejszej specyfikacji i opatrzone nazwą, dokładnym adresem Wykonawcy oraz oznaczone w sposób następujący: </w:t>
      </w:r>
    </w:p>
    <w:p w14:paraId="310BB7CA" w14:textId="77777777" w:rsidR="000F1691" w:rsidRPr="00873D80" w:rsidRDefault="000F1691" w:rsidP="00873D8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D46102" w:rsidRPr="00873D80" w14:paraId="377B5F1B" w14:textId="77777777" w:rsidTr="00377872">
        <w:trPr>
          <w:trHeight w:val="1510"/>
        </w:trPr>
        <w:tc>
          <w:tcPr>
            <w:tcW w:w="8501" w:type="dxa"/>
          </w:tcPr>
          <w:p w14:paraId="29967C8E" w14:textId="77777777" w:rsidR="00D46102" w:rsidRPr="00873D80" w:rsidRDefault="00D46102" w:rsidP="00873D80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A774B" w14:textId="78ADA71D" w:rsidR="00D33AE6" w:rsidRDefault="00D33AE6" w:rsidP="006D5B5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D3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i montaż urządzeń technologicznych instalacji fotowoltaicznej, wyposażonej w ogniwa fotowoltaiczne, monokrystaliczne o łącznej mocy 5kW i łącznej powierzchni czynnej 32m2, wraz z robotami elektrycznymi, ogólnobudowlanymi i montażowymi w obrębie instalacji oraz licznikiem energii elektrycznej” </w:t>
            </w:r>
          </w:p>
          <w:p w14:paraId="3BFAB2DA" w14:textId="3B50F8D3" w:rsidR="00D46102" w:rsidRPr="006D5B59" w:rsidRDefault="00D46102" w:rsidP="006D5B59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3D80">
              <w:rPr>
                <w:rFonts w:ascii="Times New Roman" w:hAnsi="Times New Roman" w:cs="Times New Roman"/>
                <w:sz w:val="24"/>
                <w:szCs w:val="24"/>
              </w:rPr>
              <w:t xml:space="preserve">Nie otwierać przed </w:t>
            </w:r>
            <w:r w:rsidR="00D95FD1" w:rsidRPr="00D95F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 w:rsidR="00D95F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D33A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czerwca 2020</w:t>
            </w:r>
            <w:r w:rsidR="007459A9" w:rsidRPr="006720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r. godz. 1</w:t>
            </w:r>
            <w:r w:rsidR="00D33A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Pr="006720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:00</w:t>
            </w:r>
          </w:p>
          <w:p w14:paraId="1BAC2E5D" w14:textId="77777777" w:rsidR="00D46102" w:rsidRPr="00873D80" w:rsidRDefault="00D46102" w:rsidP="00873D80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FC66ED" w14:textId="77777777" w:rsidR="00E6625C" w:rsidRDefault="00E6625C" w:rsidP="00E6625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CBC1BB" w14:textId="584B54C0" w:rsidR="00B25477" w:rsidRPr="006D5B59" w:rsidRDefault="00910D87" w:rsidP="006D5B59">
      <w:pPr>
        <w:pStyle w:val="Akapitzlist"/>
        <w:numPr>
          <w:ilvl w:val="0"/>
          <w:numId w:val="15"/>
        </w:numPr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14:paraId="0DD2EE7B" w14:textId="12454FA8" w:rsidR="00B25477" w:rsidRPr="006D5B59" w:rsidRDefault="00910D87" w:rsidP="006D5B59">
      <w:pPr>
        <w:pStyle w:val="Akapitzlist"/>
        <w:numPr>
          <w:ilvl w:val="0"/>
          <w:numId w:val="15"/>
        </w:numPr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lastRenderedPageBreak/>
        <w:t>W przypadku unieważnienia postęp</w:t>
      </w:r>
      <w:r w:rsidR="00D46102" w:rsidRPr="00E6625C">
        <w:rPr>
          <w:rFonts w:ascii="Times New Roman" w:hAnsi="Times New Roman" w:cs="Times New Roman"/>
          <w:sz w:val="24"/>
          <w:szCs w:val="24"/>
        </w:rPr>
        <w:t xml:space="preserve">owania o udzielenie zamówienia </w:t>
      </w:r>
      <w:r w:rsidRPr="00E6625C">
        <w:rPr>
          <w:rFonts w:ascii="Times New Roman" w:hAnsi="Times New Roman" w:cs="Times New Roman"/>
          <w:sz w:val="24"/>
          <w:szCs w:val="24"/>
        </w:rPr>
        <w:t>z przyczyn leżących po stronie Zamawiającego, Wykonawcom, którzy złożyli oferty niepodlegające odrzuceniu, nie przysługuje roszczeni</w:t>
      </w:r>
      <w:r w:rsidR="00D46102" w:rsidRPr="00E6625C">
        <w:rPr>
          <w:rFonts w:ascii="Times New Roman" w:hAnsi="Times New Roman" w:cs="Times New Roman"/>
          <w:sz w:val="24"/>
          <w:szCs w:val="24"/>
        </w:rPr>
        <w:t xml:space="preserve">e </w:t>
      </w:r>
      <w:r w:rsidRPr="00E6625C">
        <w:rPr>
          <w:rFonts w:ascii="Times New Roman" w:hAnsi="Times New Roman" w:cs="Times New Roman"/>
          <w:sz w:val="24"/>
          <w:szCs w:val="24"/>
        </w:rPr>
        <w:t>zwrotu uzasadnionych kosztó</w:t>
      </w:r>
      <w:r w:rsidR="00E6625C">
        <w:rPr>
          <w:rFonts w:ascii="Times New Roman" w:hAnsi="Times New Roman" w:cs="Times New Roman"/>
          <w:sz w:val="24"/>
          <w:szCs w:val="24"/>
        </w:rPr>
        <w:t xml:space="preserve">w uczestnictwa w postępowaniu, </w:t>
      </w:r>
      <w:r w:rsidRPr="00E6625C">
        <w:rPr>
          <w:rFonts w:ascii="Times New Roman" w:hAnsi="Times New Roman" w:cs="Times New Roman"/>
          <w:sz w:val="24"/>
          <w:szCs w:val="24"/>
        </w:rPr>
        <w:t>w szczególności kosztów przygotowania oferty.</w:t>
      </w:r>
    </w:p>
    <w:p w14:paraId="70139B1E" w14:textId="77D55AA8" w:rsidR="00366825" w:rsidRPr="00366825" w:rsidRDefault="00FF671D" w:rsidP="00473114">
      <w:pPr>
        <w:pStyle w:val="Akapitzlist"/>
        <w:numPr>
          <w:ilvl w:val="0"/>
          <w:numId w:val="15"/>
        </w:numPr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5477" w:rsidRPr="00366825">
        <w:rPr>
          <w:rFonts w:ascii="Times New Roman" w:hAnsi="Times New Roman" w:cs="Times New Roman"/>
          <w:sz w:val="24"/>
          <w:szCs w:val="24"/>
        </w:rPr>
        <w:t xml:space="preserve">ryterium oceny ofert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B25477" w:rsidRPr="00366825">
        <w:rPr>
          <w:rFonts w:ascii="Times New Roman" w:hAnsi="Times New Roman" w:cs="Times New Roman"/>
          <w:sz w:val="24"/>
          <w:szCs w:val="24"/>
        </w:rPr>
        <w:t xml:space="preserve">cena </w:t>
      </w:r>
      <w:r w:rsidR="006D5B59">
        <w:rPr>
          <w:rFonts w:ascii="Times New Roman" w:hAnsi="Times New Roman" w:cs="Times New Roman"/>
          <w:sz w:val="24"/>
          <w:szCs w:val="24"/>
        </w:rPr>
        <w:t>10</w:t>
      </w:r>
      <w:r w:rsidR="00937D32">
        <w:rPr>
          <w:rFonts w:ascii="Times New Roman" w:hAnsi="Times New Roman" w:cs="Times New Roman"/>
          <w:sz w:val="24"/>
          <w:szCs w:val="24"/>
        </w:rPr>
        <w:t>0%</w:t>
      </w:r>
      <w:r w:rsidR="006D5B59">
        <w:rPr>
          <w:rFonts w:ascii="Times New Roman" w:hAnsi="Times New Roman" w:cs="Times New Roman"/>
          <w:sz w:val="24"/>
          <w:szCs w:val="24"/>
        </w:rPr>
        <w:t>.</w:t>
      </w:r>
    </w:p>
    <w:p w14:paraId="3B32B975" w14:textId="77777777" w:rsidR="00366825" w:rsidRPr="00366825" w:rsidRDefault="00B25477" w:rsidP="00473114">
      <w:pPr>
        <w:pStyle w:val="Akapitzlist"/>
        <w:numPr>
          <w:ilvl w:val="0"/>
          <w:numId w:val="18"/>
        </w:numPr>
        <w:spacing w:after="0" w:line="280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 xml:space="preserve">Wykonawca określi cenę oferty brutto, która stanowić będzie wynagrodzenie ryczałtowe za realizację całego przedmiotu zamówienia, podając ją w zapisie liczbowym (z dokładnością do dwóch miejsc po przecinku) i słownie z podziałem na etapy. </w:t>
      </w:r>
    </w:p>
    <w:p w14:paraId="2401A0C9" w14:textId="77777777" w:rsidR="00366825" w:rsidRPr="00366825" w:rsidRDefault="00B25477" w:rsidP="00473114">
      <w:pPr>
        <w:pStyle w:val="Akapitzlist"/>
        <w:numPr>
          <w:ilvl w:val="0"/>
          <w:numId w:val="18"/>
        </w:numPr>
        <w:spacing w:after="0" w:line="280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>Cena ryczałtowa to cena za całość zamówienia, ustalona na podstawie dokumentacji projektowej oraz wymagań Zamawiającego</w:t>
      </w:r>
      <w:r w:rsidR="00366825" w:rsidRPr="00366825">
        <w:rPr>
          <w:rFonts w:ascii="Times New Roman" w:hAnsi="Times New Roman" w:cs="Times New Roman"/>
          <w:sz w:val="24"/>
          <w:szCs w:val="24"/>
        </w:rPr>
        <w:t xml:space="preserve"> </w:t>
      </w:r>
      <w:r w:rsidRPr="00366825">
        <w:rPr>
          <w:rFonts w:ascii="Times New Roman" w:hAnsi="Times New Roman" w:cs="Times New Roman"/>
          <w:sz w:val="24"/>
          <w:szCs w:val="24"/>
        </w:rPr>
        <w:t xml:space="preserve">dla której przedmiar ma znaczenie jedynie pomocnicze. </w:t>
      </w:r>
    </w:p>
    <w:p w14:paraId="6D820C58" w14:textId="77777777" w:rsidR="00366825" w:rsidRPr="00366825" w:rsidRDefault="00B25477" w:rsidP="00473114">
      <w:pPr>
        <w:pStyle w:val="Akapitzlist"/>
        <w:numPr>
          <w:ilvl w:val="0"/>
          <w:numId w:val="18"/>
        </w:numPr>
        <w:spacing w:after="0" w:line="280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 xml:space="preserve">Cena oferty brutto jest ceną ostateczną obejmującą wszystkie koszty związane z realizacją robót objętych dokumentacją projektową oraz </w:t>
      </w:r>
      <w:proofErr w:type="spellStart"/>
      <w:r w:rsidRPr="00366825">
        <w:rPr>
          <w:rFonts w:ascii="Times New Roman" w:hAnsi="Times New Roman" w:cs="Times New Roman"/>
          <w:sz w:val="24"/>
          <w:szCs w:val="24"/>
        </w:rPr>
        <w:t>STWiOR</w:t>
      </w:r>
      <w:proofErr w:type="spellEnd"/>
      <w:r w:rsidRPr="00366825">
        <w:rPr>
          <w:rFonts w:ascii="Times New Roman" w:hAnsi="Times New Roman" w:cs="Times New Roman"/>
          <w:sz w:val="24"/>
          <w:szCs w:val="24"/>
        </w:rPr>
        <w:t xml:space="preserve">, w tym koszty materiałów koniecznych do wykonania przedmiotu umowy, koszty gwarancji, jak również ryzyko Wykonawcy z tytułu oszacowania wszelkich kosztów związanych z realizacją przedmiotu umowy, a także oddziaływania innych czynników mających lub mogących mieć wpływ na koszty. </w:t>
      </w:r>
    </w:p>
    <w:p w14:paraId="58549BA6" w14:textId="4FEEFDD5" w:rsidR="00AD76E9" w:rsidRPr="006D5B59" w:rsidRDefault="00B25477" w:rsidP="006D5B59">
      <w:pPr>
        <w:pStyle w:val="Akapitzlist"/>
        <w:numPr>
          <w:ilvl w:val="0"/>
          <w:numId w:val="18"/>
        </w:numPr>
        <w:spacing w:after="0" w:line="280" w:lineRule="exac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>Określona cena ryczałtowa zostanie ustalona na cały okres obowiązywania umowy i nie będzie podlegać zmianom</w:t>
      </w:r>
      <w:r w:rsidR="006D5B59">
        <w:rPr>
          <w:rFonts w:ascii="Times New Roman" w:hAnsi="Times New Roman" w:cs="Times New Roman"/>
          <w:sz w:val="24"/>
          <w:szCs w:val="24"/>
        </w:rPr>
        <w:t>.</w:t>
      </w:r>
    </w:p>
    <w:p w14:paraId="40E418BB" w14:textId="77777777" w:rsidR="00366825" w:rsidRDefault="00366825" w:rsidP="00473114">
      <w:pPr>
        <w:pStyle w:val="Akapitzlist"/>
        <w:numPr>
          <w:ilvl w:val="0"/>
          <w:numId w:val="19"/>
        </w:numPr>
        <w:spacing w:after="0" w:line="28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 xml:space="preserve">Przed zawarciem umowy Wykonawca, którego oferta zostanie wybrana jako najkorzystniejsza zobowiązany będzie: </w:t>
      </w:r>
    </w:p>
    <w:p w14:paraId="09958738" w14:textId="77777777" w:rsidR="00366825" w:rsidRDefault="00366825" w:rsidP="00473114">
      <w:pPr>
        <w:pStyle w:val="Akapitzlist"/>
        <w:numPr>
          <w:ilvl w:val="0"/>
          <w:numId w:val="20"/>
        </w:numPr>
        <w:spacing w:after="0" w:line="280" w:lineRule="exact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 xml:space="preserve">przekazać Zamawiającemu informacje dotyczące osób podpisujących umowę oraz osób upoważnionych do kontaktów w sprawach realizacji umowy; </w:t>
      </w:r>
    </w:p>
    <w:p w14:paraId="4871152F" w14:textId="77777777" w:rsidR="00366825" w:rsidRPr="00473114" w:rsidRDefault="00366825" w:rsidP="00473114">
      <w:pPr>
        <w:pStyle w:val="Akapitzlist"/>
        <w:numPr>
          <w:ilvl w:val="0"/>
          <w:numId w:val="20"/>
        </w:numPr>
        <w:spacing w:after="0" w:line="280" w:lineRule="exact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73114">
        <w:rPr>
          <w:rFonts w:ascii="Times New Roman" w:hAnsi="Times New Roman" w:cs="Times New Roman"/>
          <w:sz w:val="24"/>
          <w:szCs w:val="24"/>
        </w:rPr>
        <w:t xml:space="preserve">przekazać Zamawiającemu szczegółowy kosztorys ofertowy zawierający ceny jednostkowe robót wchodzących w skład przedmiotu zamówienia – Zamawiający przed zawarciem umowy sprawdzi zgodność przedłożonego kosztorysu ofertowego ze złożoną ofertą oraz dokona jego akceptacji; </w:t>
      </w:r>
    </w:p>
    <w:p w14:paraId="35467B80" w14:textId="73414AAB" w:rsidR="00366825" w:rsidRDefault="00366825" w:rsidP="00473114">
      <w:pPr>
        <w:pStyle w:val="Akapitzlist"/>
        <w:numPr>
          <w:ilvl w:val="0"/>
          <w:numId w:val="20"/>
        </w:numPr>
        <w:spacing w:after="0" w:line="280" w:lineRule="exact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 xml:space="preserve">przedstawić Zamawiającemu oryginał polisy ubezpieczeniowej lub innego dokumentu potwierdzającego, że Wykonawca jest ubezpieczony:  w pełnym zakresie od odpowiedzialności cywilnej deliktowej z tytułu prowadzonej działalności wobec powierzonego mienia i osób trzecich od zniszczenia wszelkiej własności spowodowanego działaniem, zaniechaniem lub niedopatrzeniem Wykonawcy na sumę gwarancyjną równą, co najmniej </w:t>
      </w:r>
      <w:r w:rsidR="00D95FD1">
        <w:rPr>
          <w:rFonts w:ascii="Times New Roman" w:hAnsi="Times New Roman" w:cs="Times New Roman"/>
          <w:sz w:val="24"/>
          <w:szCs w:val="24"/>
        </w:rPr>
        <w:t>10</w:t>
      </w:r>
      <w:r w:rsidR="00937D32">
        <w:rPr>
          <w:rFonts w:ascii="Times New Roman" w:hAnsi="Times New Roman" w:cs="Times New Roman"/>
          <w:sz w:val="24"/>
          <w:szCs w:val="24"/>
        </w:rPr>
        <w:t xml:space="preserve">0.000,00 </w:t>
      </w:r>
      <w:r w:rsidRPr="00366825">
        <w:rPr>
          <w:rFonts w:ascii="Times New Roman" w:hAnsi="Times New Roman" w:cs="Times New Roman"/>
          <w:sz w:val="24"/>
          <w:szCs w:val="24"/>
        </w:rPr>
        <w:t xml:space="preserve">zł; </w:t>
      </w:r>
    </w:p>
    <w:p w14:paraId="6BFCA5A7" w14:textId="77777777" w:rsidR="00B25477" w:rsidRPr="00366825" w:rsidRDefault="00366825" w:rsidP="00473114">
      <w:pPr>
        <w:pStyle w:val="Akapitzlist"/>
        <w:numPr>
          <w:ilvl w:val="0"/>
          <w:numId w:val="20"/>
        </w:numPr>
        <w:spacing w:after="0" w:line="280" w:lineRule="exact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66825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zamówienia, Zamawiający może zażądać umowy regulującej współpracę tych Wykonawców.</w:t>
      </w:r>
    </w:p>
    <w:p w14:paraId="566BF4CC" w14:textId="77777777" w:rsidR="004465DD" w:rsidRPr="00366825" w:rsidRDefault="004465DD" w:rsidP="00873D8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9B1D24" w14:textId="77777777" w:rsidR="00E6625C" w:rsidRDefault="004465DD" w:rsidP="00473114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0" w:lineRule="exact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 xml:space="preserve">  Sposób udzielania wyjaśnień dotyczących zapytania ofertowa:</w:t>
      </w:r>
    </w:p>
    <w:p w14:paraId="07B99831" w14:textId="17AA6B3C" w:rsidR="00E6625C" w:rsidRPr="00E6625C" w:rsidRDefault="004465DD" w:rsidP="00473114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Każdy Wykonawca ma prawo zwrócić się do Zamawiającego o wyjaśnienie treści zapytania ofertowego w term</w:t>
      </w:r>
      <w:r w:rsidR="00D95FD1">
        <w:rPr>
          <w:rFonts w:ascii="Times New Roman" w:hAnsi="Times New Roman" w:cs="Times New Roman"/>
          <w:sz w:val="24"/>
          <w:szCs w:val="24"/>
        </w:rPr>
        <w:t>inie nie później niż 3</w:t>
      </w:r>
      <w:r w:rsidRPr="00E6625C">
        <w:rPr>
          <w:rFonts w:ascii="Times New Roman" w:hAnsi="Times New Roman" w:cs="Times New Roman"/>
          <w:sz w:val="24"/>
          <w:szCs w:val="24"/>
        </w:rPr>
        <w:t xml:space="preserve"> dni </w:t>
      </w:r>
      <w:r w:rsidR="00E6625C" w:rsidRPr="00E6625C">
        <w:rPr>
          <w:rFonts w:ascii="Times New Roman" w:hAnsi="Times New Roman" w:cs="Times New Roman"/>
          <w:sz w:val="24"/>
          <w:szCs w:val="24"/>
        </w:rPr>
        <w:t>przed terminem składania ofert.</w:t>
      </w:r>
    </w:p>
    <w:p w14:paraId="7610466C" w14:textId="77777777" w:rsidR="00E6625C" w:rsidRDefault="004465DD" w:rsidP="00473114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Pytania Wykonawców powinny być formułowane na piśmie i składane na adres wskazany</w:t>
      </w:r>
      <w:r w:rsidR="007459A9" w:rsidRPr="00E6625C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97034E" w:rsidRPr="00E6625C">
        <w:rPr>
          <w:rFonts w:ascii="Times New Roman" w:hAnsi="Times New Roman" w:cs="Times New Roman"/>
          <w:sz w:val="24"/>
          <w:szCs w:val="24"/>
        </w:rPr>
        <w:t xml:space="preserve"> w pkt. 1.1.</w:t>
      </w:r>
    </w:p>
    <w:p w14:paraId="696A8708" w14:textId="77777777" w:rsidR="00E6625C" w:rsidRDefault="004465DD" w:rsidP="00473114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Zamawiający zamieści pytanie i odpowiedź na stronie internetowej Zamawiającego.</w:t>
      </w:r>
    </w:p>
    <w:p w14:paraId="36CB2A07" w14:textId="77777777" w:rsidR="00E6625C" w:rsidRDefault="004465DD" w:rsidP="00473114">
      <w:pPr>
        <w:pStyle w:val="Akapitzlist"/>
        <w:numPr>
          <w:ilvl w:val="0"/>
          <w:numId w:val="16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8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W szczególnie uzasadnionych przypadkach, przed terminem składania ofert, Zamawiający może w każdym czasie zmienić treść dokumentów składających się na zapytanie ofertowe. Każda wprowadzona zmiana do zapytania ofertowego staje się częścią składową dokumentacji postępowania. Zmiany będą zamieszczane na stronie internetowej Zamawiającego i są wiążące dla Wykonawców. </w:t>
      </w:r>
    </w:p>
    <w:p w14:paraId="2B182C81" w14:textId="77777777" w:rsidR="004465DD" w:rsidRPr="00E6625C" w:rsidRDefault="004465DD" w:rsidP="00473114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80" w:lineRule="exact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W przypadku, gdy zmiana treści zapytania ofertowego powodować będzie konieczność modyfikacji lub uzupełnienia ofert wymagającą dodatkowego czasu na </w:t>
      </w:r>
      <w:r w:rsidRPr="00E6625C">
        <w:rPr>
          <w:rFonts w:ascii="Times New Roman" w:hAnsi="Times New Roman" w:cs="Times New Roman"/>
          <w:sz w:val="24"/>
          <w:szCs w:val="24"/>
        </w:rPr>
        <w:lastRenderedPageBreak/>
        <w:t>wprowadzenie zmian w ofertach, Zamawiający przedłuży termin składania ofert. W takim przypadku wszelkie prawa i zobowiązania Wykonawcy i Zamawiającego odnośnie wcześniej ustalonych terminów będą podlegały nowemu terminowi.</w:t>
      </w:r>
    </w:p>
    <w:p w14:paraId="59702229" w14:textId="77777777" w:rsidR="004465DD" w:rsidRPr="00873D80" w:rsidRDefault="004465DD" w:rsidP="00873D8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DB5BCE" w14:textId="77777777" w:rsidR="00E6625C" w:rsidRDefault="004465DD" w:rsidP="00473114">
      <w:pPr>
        <w:pStyle w:val="Akapitzlist"/>
        <w:numPr>
          <w:ilvl w:val="0"/>
          <w:numId w:val="1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80">
        <w:rPr>
          <w:rFonts w:ascii="Times New Roman" w:hAnsi="Times New Roman" w:cs="Times New Roman"/>
          <w:b/>
          <w:sz w:val="24"/>
          <w:szCs w:val="24"/>
        </w:rPr>
        <w:t xml:space="preserve">Miejsce oraz termin składania i otwarcia ofert: </w:t>
      </w:r>
    </w:p>
    <w:p w14:paraId="235DD0AB" w14:textId="2D359F54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Oferty należy przesłać/składać do dnia </w:t>
      </w:r>
      <w:r w:rsidR="00D95FD1">
        <w:rPr>
          <w:rFonts w:ascii="Times New Roman" w:hAnsi="Times New Roman" w:cs="Times New Roman"/>
          <w:b/>
          <w:sz w:val="24"/>
          <w:szCs w:val="24"/>
        </w:rPr>
        <w:t>08 czerwca 2020</w:t>
      </w:r>
      <w:r w:rsidRPr="00D67667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D95FD1">
        <w:rPr>
          <w:rFonts w:ascii="Times New Roman" w:hAnsi="Times New Roman" w:cs="Times New Roman"/>
          <w:b/>
          <w:sz w:val="24"/>
          <w:szCs w:val="24"/>
        </w:rPr>
        <w:t>4</w:t>
      </w:r>
      <w:r w:rsidRPr="00D67667">
        <w:rPr>
          <w:rFonts w:ascii="Times New Roman" w:hAnsi="Times New Roman" w:cs="Times New Roman"/>
          <w:b/>
          <w:sz w:val="24"/>
          <w:szCs w:val="24"/>
        </w:rPr>
        <w:t>:00</w:t>
      </w:r>
      <w:r w:rsidRPr="00E6625C">
        <w:rPr>
          <w:rFonts w:ascii="Times New Roman" w:hAnsi="Times New Roman" w:cs="Times New Roman"/>
          <w:sz w:val="24"/>
          <w:szCs w:val="24"/>
        </w:rPr>
        <w:t xml:space="preserve"> na adres Zamawiającego podany w punkcie I niniejszego zamówienia, sekretariat. </w:t>
      </w:r>
    </w:p>
    <w:p w14:paraId="611AFA00" w14:textId="77777777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Wykonawca może, przed upływem terminu do składania ofert, zmienić lub wycofać ofertę. Zmiana, jak i wycofanie oferty, wymagają zachowania formy pisemnej. </w:t>
      </w:r>
    </w:p>
    <w:p w14:paraId="62F5AF95" w14:textId="77777777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Zmiany dotyczące treści oferty powinny być przygotowane, opakowane oraz zaadresowane na adres Zamawiającego podany w punkcie I, w sposób opisany w punkcie niniejszej specyfikacji istotnych warunków zamówienia i dodatkowo opatrzone napisem "Zmiana". Podobnie w przypadku powiadomienia o wycofaniu oferty - opatrzone napisem "Wycofane". Koperty oznaczone w podany wyżej sposób będą otwierane w pierwszej kolejności.</w:t>
      </w:r>
    </w:p>
    <w:p w14:paraId="065DE251" w14:textId="77777777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Wykonawca nie może wycofać oferty lub wprowadzić zmian w jej treści po upływie terminu składania ofert.</w:t>
      </w:r>
    </w:p>
    <w:p w14:paraId="5ABFE237" w14:textId="77777777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 zawartością ofert nie można zapoznać się przed upływem terminu otwarcia ofert.</w:t>
      </w:r>
    </w:p>
    <w:p w14:paraId="0E5638F1" w14:textId="478711FB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D95FD1">
        <w:rPr>
          <w:rFonts w:ascii="Times New Roman" w:hAnsi="Times New Roman" w:cs="Times New Roman"/>
          <w:sz w:val="24"/>
          <w:szCs w:val="24"/>
        </w:rPr>
        <w:t>08 czerwca 2020</w:t>
      </w:r>
      <w:r w:rsidRPr="00E6625C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D95FD1">
        <w:rPr>
          <w:rFonts w:ascii="Times New Roman" w:hAnsi="Times New Roman" w:cs="Times New Roman"/>
          <w:sz w:val="24"/>
          <w:szCs w:val="24"/>
        </w:rPr>
        <w:t>4</w:t>
      </w:r>
      <w:r w:rsidR="00473114">
        <w:rPr>
          <w:rFonts w:ascii="Times New Roman" w:hAnsi="Times New Roman" w:cs="Times New Roman"/>
          <w:sz w:val="24"/>
          <w:szCs w:val="24"/>
        </w:rPr>
        <w:t>:15</w:t>
      </w:r>
      <w:r w:rsidR="00672013" w:rsidRPr="00E6625C">
        <w:rPr>
          <w:rFonts w:ascii="Times New Roman" w:hAnsi="Times New Roman" w:cs="Times New Roman"/>
          <w:sz w:val="24"/>
          <w:szCs w:val="24"/>
        </w:rPr>
        <w:t xml:space="preserve"> </w:t>
      </w:r>
      <w:r w:rsidR="00672013">
        <w:rPr>
          <w:rFonts w:ascii="Times New Roman" w:hAnsi="Times New Roman" w:cs="Times New Roman"/>
          <w:sz w:val="24"/>
          <w:szCs w:val="24"/>
        </w:rPr>
        <w:br/>
      </w:r>
      <w:r w:rsidR="007459A9" w:rsidRPr="00E6625C">
        <w:rPr>
          <w:rFonts w:ascii="Times New Roman" w:hAnsi="Times New Roman" w:cs="Times New Roman"/>
          <w:sz w:val="24"/>
          <w:szCs w:val="24"/>
        </w:rPr>
        <w:t xml:space="preserve">u </w:t>
      </w:r>
      <w:r w:rsidRPr="00E6625C">
        <w:rPr>
          <w:rFonts w:ascii="Times New Roman" w:hAnsi="Times New Roman" w:cs="Times New Roman"/>
          <w:sz w:val="24"/>
          <w:szCs w:val="24"/>
        </w:rPr>
        <w:t xml:space="preserve">Zamawiającego, sala konferencyjna. </w:t>
      </w:r>
    </w:p>
    <w:p w14:paraId="1CD32AAD" w14:textId="77777777" w:rsidR="00E6625C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Oferty złożone po terminie zwraca się bez otwierania po upływie terminu do składania ofert z podaniem przyczyny ich zwrotu.</w:t>
      </w:r>
    </w:p>
    <w:p w14:paraId="6C19005E" w14:textId="77777777" w:rsidR="004465DD" w:rsidRPr="00E6625C" w:rsidRDefault="004465DD" w:rsidP="00473114">
      <w:pPr>
        <w:pStyle w:val="Akapitzlist"/>
        <w:numPr>
          <w:ilvl w:val="0"/>
          <w:numId w:val="17"/>
        </w:numPr>
        <w:spacing w:after="0" w:line="280" w:lineRule="exact"/>
        <w:ind w:left="141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163007F8" w14:textId="77777777" w:rsidR="007459A9" w:rsidRPr="00873D80" w:rsidRDefault="007459A9" w:rsidP="00873D80">
      <w:pPr>
        <w:pStyle w:val="Akapitzlist"/>
        <w:spacing w:after="0" w:line="280" w:lineRule="exac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C700066" w14:textId="16CB60F7" w:rsidR="007459A9" w:rsidRPr="006D5B59" w:rsidRDefault="007459A9" w:rsidP="006D5B59">
      <w:pPr>
        <w:pStyle w:val="Akapitzlist"/>
        <w:numPr>
          <w:ilvl w:val="0"/>
          <w:numId w:val="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 xml:space="preserve">Zamawiający poinformuje o wyniku niniejszego postępowania zamieszczając stosowną informację na swojej stronie internetowej. Wykonawców, którzy złożyli oferty w przedmiotowym postępowaniu wyrażają zgodę na takie poinformowanie o zakończeniu postępowania. </w:t>
      </w:r>
    </w:p>
    <w:p w14:paraId="097F8D9C" w14:textId="7EDDE4EA" w:rsidR="007459A9" w:rsidRPr="006D5B59" w:rsidRDefault="007459A9" w:rsidP="006D5B59">
      <w:pPr>
        <w:pStyle w:val="Akapitzlist"/>
        <w:numPr>
          <w:ilvl w:val="0"/>
          <w:numId w:val="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W postępowaniu nie przysługują protesty, odwołania ani inne środki odwoławcze.</w:t>
      </w:r>
    </w:p>
    <w:p w14:paraId="7D684799" w14:textId="77777777" w:rsidR="007459A9" w:rsidRPr="00873D80" w:rsidRDefault="007459A9" w:rsidP="00473114">
      <w:pPr>
        <w:pStyle w:val="Akapitzlist"/>
        <w:numPr>
          <w:ilvl w:val="0"/>
          <w:numId w:val="2"/>
        </w:numPr>
        <w:spacing w:after="0" w:line="280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25C">
        <w:rPr>
          <w:rFonts w:ascii="Times New Roman" w:hAnsi="Times New Roman" w:cs="Times New Roman"/>
          <w:sz w:val="24"/>
          <w:szCs w:val="24"/>
        </w:rPr>
        <w:t>Zamawiający zastrzega sobie możliwość</w:t>
      </w:r>
      <w:r w:rsidRPr="00873D80">
        <w:rPr>
          <w:rFonts w:ascii="Times New Roman" w:hAnsi="Times New Roman" w:cs="Times New Roman"/>
          <w:sz w:val="24"/>
          <w:szCs w:val="24"/>
        </w:rPr>
        <w:t xml:space="preserve"> unieważnienia postępowania w każdym czasie bez podawania przyczyny. </w:t>
      </w:r>
    </w:p>
    <w:p w14:paraId="248FC60C" w14:textId="77777777" w:rsidR="007459A9" w:rsidRPr="00873D80" w:rsidRDefault="007459A9" w:rsidP="00873D8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AD91CD" w14:textId="77777777" w:rsidR="007459A9" w:rsidRPr="00CC1793" w:rsidRDefault="007459A9" w:rsidP="00473114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93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14:paraId="2FBF3E57" w14:textId="77777777" w:rsidR="007459A9" w:rsidRPr="00CC1793" w:rsidRDefault="00751B86" w:rsidP="00825989">
      <w:pPr>
        <w:pStyle w:val="Akapitzlist"/>
        <w:numPr>
          <w:ilvl w:val="1"/>
          <w:numId w:val="2"/>
        </w:numPr>
        <w:tabs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7ADD">
        <w:rPr>
          <w:rFonts w:ascii="Times New Roman" w:hAnsi="Times New Roman" w:cs="Times New Roman"/>
          <w:sz w:val="24"/>
          <w:szCs w:val="24"/>
        </w:rPr>
        <w:t>1</w:t>
      </w:r>
      <w:r w:rsidRPr="00CC1793">
        <w:rPr>
          <w:rFonts w:ascii="Times New Roman" w:hAnsi="Times New Roman" w:cs="Times New Roman"/>
          <w:sz w:val="24"/>
          <w:szCs w:val="24"/>
        </w:rPr>
        <w:t xml:space="preserve"> – </w:t>
      </w:r>
      <w:r w:rsidR="00CC1793">
        <w:rPr>
          <w:rFonts w:ascii="Times New Roman" w:hAnsi="Times New Roman" w:cs="Times New Roman"/>
          <w:sz w:val="24"/>
          <w:szCs w:val="24"/>
        </w:rPr>
        <w:t xml:space="preserve"> </w:t>
      </w:r>
      <w:r w:rsidRPr="00CC1793">
        <w:rPr>
          <w:rFonts w:ascii="Times New Roman" w:hAnsi="Times New Roman" w:cs="Times New Roman"/>
          <w:sz w:val="24"/>
          <w:szCs w:val="24"/>
        </w:rPr>
        <w:t>wzór umowy,</w:t>
      </w:r>
    </w:p>
    <w:p w14:paraId="56C7536A" w14:textId="77777777" w:rsidR="007459A9" w:rsidRPr="00CC1793" w:rsidRDefault="007459A9" w:rsidP="00825989">
      <w:pPr>
        <w:pStyle w:val="Akapitzlist"/>
        <w:numPr>
          <w:ilvl w:val="1"/>
          <w:numId w:val="2"/>
        </w:numPr>
        <w:tabs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7ADD">
        <w:rPr>
          <w:rFonts w:ascii="Times New Roman" w:hAnsi="Times New Roman" w:cs="Times New Roman"/>
          <w:sz w:val="24"/>
          <w:szCs w:val="24"/>
        </w:rPr>
        <w:t>2</w:t>
      </w:r>
      <w:r w:rsidRPr="00CC1793">
        <w:rPr>
          <w:rFonts w:ascii="Times New Roman" w:hAnsi="Times New Roman" w:cs="Times New Roman"/>
          <w:sz w:val="24"/>
          <w:szCs w:val="24"/>
        </w:rPr>
        <w:t xml:space="preserve"> - </w:t>
      </w:r>
      <w:r w:rsidR="00482CC3" w:rsidRPr="00CC1793">
        <w:rPr>
          <w:rFonts w:ascii="Times New Roman" w:hAnsi="Times New Roman" w:cs="Times New Roman"/>
          <w:sz w:val="24"/>
          <w:szCs w:val="24"/>
        </w:rPr>
        <w:t xml:space="preserve"> </w:t>
      </w:r>
      <w:r w:rsidRPr="00CC1793">
        <w:rPr>
          <w:rFonts w:ascii="Times New Roman" w:hAnsi="Times New Roman" w:cs="Times New Roman"/>
          <w:sz w:val="24"/>
          <w:szCs w:val="24"/>
        </w:rPr>
        <w:t>formularz ofertowy,</w:t>
      </w:r>
    </w:p>
    <w:p w14:paraId="37D7F21C" w14:textId="77777777" w:rsidR="007459A9" w:rsidRPr="00CC1793" w:rsidRDefault="00751B86" w:rsidP="00825989">
      <w:pPr>
        <w:pStyle w:val="Akapitzlist"/>
        <w:numPr>
          <w:ilvl w:val="1"/>
          <w:numId w:val="2"/>
        </w:numPr>
        <w:tabs>
          <w:tab w:val="left" w:pos="1276"/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7ADD">
        <w:rPr>
          <w:rFonts w:ascii="Times New Roman" w:hAnsi="Times New Roman" w:cs="Times New Roman"/>
          <w:sz w:val="24"/>
          <w:szCs w:val="24"/>
        </w:rPr>
        <w:t xml:space="preserve">3 </w:t>
      </w:r>
      <w:r w:rsidR="007459A9" w:rsidRPr="00CC1793">
        <w:rPr>
          <w:rFonts w:ascii="Times New Roman" w:hAnsi="Times New Roman" w:cs="Times New Roman"/>
          <w:sz w:val="24"/>
          <w:szCs w:val="24"/>
        </w:rPr>
        <w:t xml:space="preserve"> –</w:t>
      </w:r>
      <w:r w:rsidR="00CC1793">
        <w:rPr>
          <w:rFonts w:ascii="Times New Roman" w:hAnsi="Times New Roman" w:cs="Times New Roman"/>
          <w:sz w:val="24"/>
          <w:szCs w:val="24"/>
        </w:rPr>
        <w:t xml:space="preserve">  </w:t>
      </w:r>
      <w:r w:rsidR="00CC1793" w:rsidRPr="00CC1793">
        <w:rPr>
          <w:rFonts w:ascii="Times New Roman" w:hAnsi="Times New Roman" w:cs="Times New Roman"/>
          <w:sz w:val="24"/>
          <w:szCs w:val="24"/>
        </w:rPr>
        <w:t xml:space="preserve">oświadczenie potwierdzające, że Wykonawca spełnia warunki udziału </w:t>
      </w:r>
      <w:r w:rsidR="00CC1793">
        <w:rPr>
          <w:rFonts w:ascii="Times New Roman" w:hAnsi="Times New Roman" w:cs="Times New Roman"/>
          <w:sz w:val="24"/>
          <w:szCs w:val="24"/>
        </w:rPr>
        <w:t xml:space="preserve">  </w:t>
      </w:r>
      <w:r w:rsidR="00825989">
        <w:rPr>
          <w:rFonts w:ascii="Times New Roman" w:hAnsi="Times New Roman" w:cs="Times New Roman"/>
          <w:sz w:val="24"/>
          <w:szCs w:val="24"/>
        </w:rPr>
        <w:t xml:space="preserve">    </w:t>
      </w:r>
      <w:r w:rsidR="00CC1793" w:rsidRPr="00CC1793">
        <w:rPr>
          <w:rFonts w:ascii="Times New Roman" w:hAnsi="Times New Roman" w:cs="Times New Roman"/>
          <w:sz w:val="24"/>
          <w:szCs w:val="24"/>
        </w:rPr>
        <w:t>w postępowaniu</w:t>
      </w:r>
      <w:r w:rsidR="00CC1793">
        <w:rPr>
          <w:rFonts w:ascii="Times New Roman" w:hAnsi="Times New Roman" w:cs="Times New Roman"/>
          <w:sz w:val="24"/>
          <w:szCs w:val="24"/>
        </w:rPr>
        <w:t>,</w:t>
      </w:r>
    </w:p>
    <w:p w14:paraId="726FE586" w14:textId="77777777" w:rsidR="00CC1793" w:rsidRPr="00CC1793" w:rsidRDefault="00CC1793" w:rsidP="00825989">
      <w:pPr>
        <w:pStyle w:val="Akapitzlist"/>
        <w:numPr>
          <w:ilvl w:val="1"/>
          <w:numId w:val="2"/>
        </w:numPr>
        <w:tabs>
          <w:tab w:val="left" w:pos="1276"/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51B86" w:rsidRPr="00CC1793">
        <w:rPr>
          <w:rFonts w:ascii="Times New Roman" w:hAnsi="Times New Roman" w:cs="Times New Roman"/>
          <w:sz w:val="24"/>
          <w:szCs w:val="24"/>
        </w:rPr>
        <w:t xml:space="preserve">nr </w:t>
      </w:r>
      <w:r w:rsidR="009B7ADD">
        <w:rPr>
          <w:rFonts w:ascii="Times New Roman" w:hAnsi="Times New Roman" w:cs="Times New Roman"/>
          <w:sz w:val="24"/>
          <w:szCs w:val="24"/>
        </w:rPr>
        <w:t xml:space="preserve">4 </w:t>
      </w:r>
      <w:r w:rsidR="007459A9" w:rsidRPr="00CC1793">
        <w:rPr>
          <w:rFonts w:ascii="Times New Roman" w:hAnsi="Times New Roman" w:cs="Times New Roman"/>
          <w:sz w:val="24"/>
          <w:szCs w:val="24"/>
        </w:rPr>
        <w:t xml:space="preserve"> – </w:t>
      </w:r>
      <w:r w:rsidRPr="004C6626">
        <w:rPr>
          <w:rFonts w:ascii="Times New Roman" w:hAnsi="Times New Roman" w:cs="Times New Roman"/>
          <w:sz w:val="24"/>
          <w:szCs w:val="24"/>
        </w:rPr>
        <w:t>oświadczenie potwierdzające, że Wy</w:t>
      </w:r>
      <w:r>
        <w:rPr>
          <w:rFonts w:ascii="Times New Roman" w:hAnsi="Times New Roman" w:cs="Times New Roman"/>
          <w:sz w:val="24"/>
          <w:szCs w:val="24"/>
        </w:rPr>
        <w:t xml:space="preserve">konawca nie podlega wykluczeniu </w:t>
      </w:r>
      <w:r w:rsidRPr="004C6626">
        <w:rPr>
          <w:rFonts w:ascii="Times New Roman" w:hAnsi="Times New Roman" w:cs="Times New Roman"/>
          <w:sz w:val="24"/>
          <w:szCs w:val="24"/>
        </w:rPr>
        <w:t>z postępowania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C53F37" w14:textId="77777777" w:rsidR="00CC1793" w:rsidRPr="00CC1793" w:rsidRDefault="00825989" w:rsidP="00825989">
      <w:pPr>
        <w:pStyle w:val="Akapitzlist"/>
        <w:numPr>
          <w:ilvl w:val="1"/>
          <w:numId w:val="2"/>
        </w:numPr>
        <w:tabs>
          <w:tab w:val="left" w:pos="1276"/>
          <w:tab w:val="left" w:pos="1985"/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7ADD">
        <w:rPr>
          <w:rFonts w:ascii="Times New Roman" w:hAnsi="Times New Roman" w:cs="Times New Roman"/>
          <w:sz w:val="24"/>
          <w:szCs w:val="24"/>
        </w:rPr>
        <w:t xml:space="preserve">5 </w:t>
      </w:r>
      <w:r w:rsidR="00CC1793" w:rsidRPr="00CC1793">
        <w:rPr>
          <w:rFonts w:ascii="Times New Roman" w:hAnsi="Times New Roman" w:cs="Times New Roman"/>
          <w:sz w:val="24"/>
          <w:szCs w:val="24"/>
        </w:rPr>
        <w:t xml:space="preserve"> – </w:t>
      </w:r>
      <w:r w:rsidR="00CC1793" w:rsidRPr="004C6626">
        <w:rPr>
          <w:rFonts w:ascii="Times New Roman" w:hAnsi="Times New Roman" w:cs="Times New Roman"/>
          <w:sz w:val="24"/>
          <w:szCs w:val="24"/>
        </w:rPr>
        <w:t>oświadczenie o przynależności lub braku przynależności do grupy kapitałowej</w:t>
      </w:r>
    </w:p>
    <w:p w14:paraId="2F16EC6F" w14:textId="77777777" w:rsidR="00CC1793" w:rsidRPr="00CC1793" w:rsidRDefault="00CC1793" w:rsidP="00825989">
      <w:pPr>
        <w:pStyle w:val="Akapitzlist"/>
        <w:numPr>
          <w:ilvl w:val="1"/>
          <w:numId w:val="2"/>
        </w:numPr>
        <w:tabs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25989">
        <w:rPr>
          <w:rFonts w:ascii="Times New Roman" w:hAnsi="Times New Roman" w:cs="Times New Roman"/>
          <w:sz w:val="24"/>
          <w:szCs w:val="24"/>
        </w:rPr>
        <w:t xml:space="preserve"> </w:t>
      </w:r>
      <w:r w:rsidR="009B7ADD">
        <w:rPr>
          <w:rFonts w:ascii="Times New Roman" w:hAnsi="Times New Roman" w:cs="Times New Roman"/>
          <w:sz w:val="24"/>
          <w:szCs w:val="24"/>
        </w:rPr>
        <w:t xml:space="preserve">6 </w:t>
      </w:r>
      <w:r w:rsidRPr="00CC1793">
        <w:rPr>
          <w:rFonts w:ascii="Times New Roman" w:hAnsi="Times New Roman" w:cs="Times New Roman"/>
          <w:sz w:val="24"/>
          <w:szCs w:val="24"/>
        </w:rPr>
        <w:t xml:space="preserve">  - informacja dotycząca osób zdolnych do wykonania zamówienia,</w:t>
      </w:r>
    </w:p>
    <w:p w14:paraId="1D7934CB" w14:textId="77777777" w:rsidR="00CC1793" w:rsidRPr="00CC1793" w:rsidRDefault="00CC1793" w:rsidP="00825989">
      <w:pPr>
        <w:pStyle w:val="Akapitzlist"/>
        <w:numPr>
          <w:ilvl w:val="1"/>
          <w:numId w:val="2"/>
        </w:numPr>
        <w:tabs>
          <w:tab w:val="left" w:pos="2977"/>
        </w:tabs>
        <w:spacing w:after="0" w:line="28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793">
        <w:rPr>
          <w:rFonts w:ascii="Times New Roman" w:hAnsi="Times New Roman" w:cs="Times New Roman"/>
          <w:sz w:val="24"/>
          <w:szCs w:val="24"/>
        </w:rPr>
        <w:t xml:space="preserve">załącznik nr  </w:t>
      </w:r>
      <w:r w:rsidR="009B7ADD">
        <w:rPr>
          <w:rFonts w:ascii="Times New Roman" w:hAnsi="Times New Roman" w:cs="Times New Roman"/>
          <w:sz w:val="24"/>
          <w:szCs w:val="24"/>
        </w:rPr>
        <w:t xml:space="preserve">7 </w:t>
      </w:r>
      <w:r w:rsidRPr="00CC1793">
        <w:rPr>
          <w:rFonts w:ascii="Times New Roman" w:hAnsi="Times New Roman" w:cs="Times New Roman"/>
          <w:sz w:val="24"/>
          <w:szCs w:val="24"/>
        </w:rPr>
        <w:t xml:space="preserve">- </w:t>
      </w:r>
      <w:r w:rsidR="00825989">
        <w:rPr>
          <w:rFonts w:ascii="Times New Roman" w:hAnsi="Times New Roman" w:cs="Times New Roman"/>
          <w:sz w:val="24"/>
          <w:szCs w:val="24"/>
        </w:rPr>
        <w:t xml:space="preserve"> </w:t>
      </w:r>
      <w:r w:rsidRPr="00CC1793"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ormacja dotycząca doświadczenia.</w:t>
      </w:r>
    </w:p>
    <w:p w14:paraId="4DEB1AC0" w14:textId="77777777" w:rsidR="00873D80" w:rsidRPr="00873D80" w:rsidRDefault="00873D8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3D80" w:rsidRPr="00873D80" w:rsidSect="00D55714">
      <w:footerReference w:type="default" r:id="rId21"/>
      <w:pgSz w:w="11906" w:h="16838" w:code="9"/>
      <w:pgMar w:top="993" w:right="849" w:bottom="568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CE0D" w14:textId="77777777" w:rsidR="00ED0498" w:rsidRDefault="00ED0498" w:rsidP="005203C3">
      <w:pPr>
        <w:spacing w:after="0" w:line="240" w:lineRule="auto"/>
      </w:pPr>
      <w:r>
        <w:separator/>
      </w:r>
    </w:p>
  </w:endnote>
  <w:endnote w:type="continuationSeparator" w:id="0">
    <w:p w14:paraId="13665D20" w14:textId="77777777" w:rsidR="00ED0498" w:rsidRDefault="00ED0498" w:rsidP="005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714918"/>
      <w:docPartObj>
        <w:docPartGallery w:val="Page Numbers (Bottom of Page)"/>
        <w:docPartUnique/>
      </w:docPartObj>
    </w:sdtPr>
    <w:sdtEndPr/>
    <w:sdtContent>
      <w:p w14:paraId="5EF2DE84" w14:textId="77777777" w:rsidR="009B7ADD" w:rsidRDefault="009B7A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14">
          <w:rPr>
            <w:noProof/>
          </w:rPr>
          <w:t>9</w:t>
        </w:r>
        <w:r>
          <w:fldChar w:fldCharType="end"/>
        </w:r>
      </w:p>
    </w:sdtContent>
  </w:sdt>
  <w:p w14:paraId="264F568E" w14:textId="77777777" w:rsidR="009B7ADD" w:rsidRDefault="009B7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759C" w14:textId="77777777" w:rsidR="00ED0498" w:rsidRDefault="00ED0498" w:rsidP="005203C3">
      <w:pPr>
        <w:spacing w:after="0" w:line="240" w:lineRule="auto"/>
      </w:pPr>
      <w:r>
        <w:separator/>
      </w:r>
    </w:p>
  </w:footnote>
  <w:footnote w:type="continuationSeparator" w:id="0">
    <w:p w14:paraId="251BA0A4" w14:textId="77777777" w:rsidR="00ED0498" w:rsidRDefault="00ED0498" w:rsidP="0052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78"/>
    <w:multiLevelType w:val="hybridMultilevel"/>
    <w:tmpl w:val="9A1005AE"/>
    <w:lvl w:ilvl="0" w:tplc="EED4F81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CD756B"/>
    <w:multiLevelType w:val="hybridMultilevel"/>
    <w:tmpl w:val="CD96AD34"/>
    <w:lvl w:ilvl="0" w:tplc="45401C7C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58D"/>
    <w:multiLevelType w:val="hybridMultilevel"/>
    <w:tmpl w:val="7DA802A8"/>
    <w:lvl w:ilvl="0" w:tplc="5D82AF8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A43"/>
    <w:multiLevelType w:val="hybridMultilevel"/>
    <w:tmpl w:val="01B2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5DD7"/>
    <w:multiLevelType w:val="hybridMultilevel"/>
    <w:tmpl w:val="AF4C8540"/>
    <w:lvl w:ilvl="0" w:tplc="881872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925"/>
    <w:multiLevelType w:val="multilevel"/>
    <w:tmpl w:val="407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14307"/>
    <w:multiLevelType w:val="hybridMultilevel"/>
    <w:tmpl w:val="3F4A6B7E"/>
    <w:lvl w:ilvl="0" w:tplc="529A4EF8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CC32AAB"/>
    <w:multiLevelType w:val="hybridMultilevel"/>
    <w:tmpl w:val="F390A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580"/>
    <w:multiLevelType w:val="hybridMultilevel"/>
    <w:tmpl w:val="274AB3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8960A6"/>
    <w:multiLevelType w:val="hybridMultilevel"/>
    <w:tmpl w:val="7A50BFC8"/>
    <w:lvl w:ilvl="0" w:tplc="041C0DF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622567"/>
    <w:multiLevelType w:val="multilevel"/>
    <w:tmpl w:val="3D182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857D9E"/>
    <w:multiLevelType w:val="hybridMultilevel"/>
    <w:tmpl w:val="2820BE9C"/>
    <w:lvl w:ilvl="0" w:tplc="163697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8E5"/>
    <w:multiLevelType w:val="multilevel"/>
    <w:tmpl w:val="1762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C73E6E"/>
    <w:multiLevelType w:val="hybridMultilevel"/>
    <w:tmpl w:val="24B6D09C"/>
    <w:lvl w:ilvl="0" w:tplc="BD9A2DE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5167A9"/>
    <w:multiLevelType w:val="hybridMultilevel"/>
    <w:tmpl w:val="1A242346"/>
    <w:lvl w:ilvl="0" w:tplc="868ACB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D3CB4"/>
    <w:multiLevelType w:val="multilevel"/>
    <w:tmpl w:val="19F0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rebuchet MS" w:eastAsia="Calibri" w:hAnsi="Trebuchet MS" w:cs="Times New Roman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6" w15:restartNumberingAfterBreak="0">
    <w:nsid w:val="410F1FE5"/>
    <w:multiLevelType w:val="multilevel"/>
    <w:tmpl w:val="8A76354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231704"/>
    <w:multiLevelType w:val="hybridMultilevel"/>
    <w:tmpl w:val="40BCE35C"/>
    <w:lvl w:ilvl="0" w:tplc="DC2C14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E468E"/>
    <w:multiLevelType w:val="hybridMultilevel"/>
    <w:tmpl w:val="0144FE08"/>
    <w:lvl w:ilvl="0" w:tplc="7FFEC88A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A246E"/>
    <w:multiLevelType w:val="hybridMultilevel"/>
    <w:tmpl w:val="8A0C68F4"/>
    <w:lvl w:ilvl="0" w:tplc="C9F676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C0B12"/>
    <w:multiLevelType w:val="hybridMultilevel"/>
    <w:tmpl w:val="A5706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F1180A"/>
    <w:multiLevelType w:val="hybridMultilevel"/>
    <w:tmpl w:val="7D8E4AC6"/>
    <w:lvl w:ilvl="0" w:tplc="04150015">
      <w:start w:val="1"/>
      <w:numFmt w:val="upperLetter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11F122C"/>
    <w:multiLevelType w:val="hybridMultilevel"/>
    <w:tmpl w:val="CEBCA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AE4313"/>
    <w:multiLevelType w:val="hybridMultilevel"/>
    <w:tmpl w:val="75FE115A"/>
    <w:lvl w:ilvl="0" w:tplc="1FC0634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B79296C"/>
    <w:multiLevelType w:val="hybridMultilevel"/>
    <w:tmpl w:val="2D009DAA"/>
    <w:lvl w:ilvl="0" w:tplc="77602A2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E902D7B"/>
    <w:multiLevelType w:val="hybridMultilevel"/>
    <w:tmpl w:val="B0646EEA"/>
    <w:lvl w:ilvl="0" w:tplc="62D6268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22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13"/>
  </w:num>
  <w:num w:numId="13">
    <w:abstractNumId w:val="4"/>
  </w:num>
  <w:num w:numId="14">
    <w:abstractNumId w:val="25"/>
  </w:num>
  <w:num w:numId="15">
    <w:abstractNumId w:val="18"/>
  </w:num>
  <w:num w:numId="16">
    <w:abstractNumId w:val="20"/>
  </w:num>
  <w:num w:numId="17">
    <w:abstractNumId w:val="23"/>
  </w:num>
  <w:num w:numId="18">
    <w:abstractNumId w:val="7"/>
  </w:num>
  <w:num w:numId="19">
    <w:abstractNumId w:val="1"/>
  </w:num>
  <w:num w:numId="20">
    <w:abstractNumId w:val="8"/>
  </w:num>
  <w:num w:numId="21">
    <w:abstractNumId w:val="24"/>
  </w:num>
  <w:num w:numId="22">
    <w:abstractNumId w:val="21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4"/>
  </w:num>
  <w:num w:numId="4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F"/>
    <w:rsid w:val="00040533"/>
    <w:rsid w:val="00041DF2"/>
    <w:rsid w:val="00054DA5"/>
    <w:rsid w:val="000575AE"/>
    <w:rsid w:val="000577A8"/>
    <w:rsid w:val="0006317E"/>
    <w:rsid w:val="0006365F"/>
    <w:rsid w:val="0006765C"/>
    <w:rsid w:val="00076C11"/>
    <w:rsid w:val="00097B94"/>
    <w:rsid w:val="000B5D19"/>
    <w:rsid w:val="000C4F94"/>
    <w:rsid w:val="000F1691"/>
    <w:rsid w:val="00100230"/>
    <w:rsid w:val="001250F5"/>
    <w:rsid w:val="001617BD"/>
    <w:rsid w:val="00177761"/>
    <w:rsid w:val="001B19E8"/>
    <w:rsid w:val="001D329E"/>
    <w:rsid w:val="001E0753"/>
    <w:rsid w:val="00240659"/>
    <w:rsid w:val="00265E07"/>
    <w:rsid w:val="002667DC"/>
    <w:rsid w:val="002F1AC0"/>
    <w:rsid w:val="003421AD"/>
    <w:rsid w:val="00345F4A"/>
    <w:rsid w:val="00357EA8"/>
    <w:rsid w:val="00366825"/>
    <w:rsid w:val="00387664"/>
    <w:rsid w:val="003F4FCB"/>
    <w:rsid w:val="00411E07"/>
    <w:rsid w:val="00413B83"/>
    <w:rsid w:val="004175D2"/>
    <w:rsid w:val="0042083C"/>
    <w:rsid w:val="0042362F"/>
    <w:rsid w:val="00437A1F"/>
    <w:rsid w:val="004465DD"/>
    <w:rsid w:val="00455BF5"/>
    <w:rsid w:val="00473114"/>
    <w:rsid w:val="00474EAB"/>
    <w:rsid w:val="00482CC3"/>
    <w:rsid w:val="00485515"/>
    <w:rsid w:val="004B03AA"/>
    <w:rsid w:val="004B4EAF"/>
    <w:rsid w:val="004B7DDF"/>
    <w:rsid w:val="004C1BD5"/>
    <w:rsid w:val="004C6626"/>
    <w:rsid w:val="004F75E2"/>
    <w:rsid w:val="005203C3"/>
    <w:rsid w:val="00554A49"/>
    <w:rsid w:val="00565A2E"/>
    <w:rsid w:val="00565B42"/>
    <w:rsid w:val="00580F07"/>
    <w:rsid w:val="00593F8D"/>
    <w:rsid w:val="005C63C7"/>
    <w:rsid w:val="005E7E1A"/>
    <w:rsid w:val="00605578"/>
    <w:rsid w:val="0060603D"/>
    <w:rsid w:val="006425F9"/>
    <w:rsid w:val="00643B48"/>
    <w:rsid w:val="00645BFD"/>
    <w:rsid w:val="00663BAF"/>
    <w:rsid w:val="00666267"/>
    <w:rsid w:val="00672013"/>
    <w:rsid w:val="00686917"/>
    <w:rsid w:val="00697B13"/>
    <w:rsid w:val="006C13DF"/>
    <w:rsid w:val="006D389F"/>
    <w:rsid w:val="006D5638"/>
    <w:rsid w:val="006D5B59"/>
    <w:rsid w:val="0073734B"/>
    <w:rsid w:val="00737693"/>
    <w:rsid w:val="007459A9"/>
    <w:rsid w:val="00751B86"/>
    <w:rsid w:val="00764834"/>
    <w:rsid w:val="00772228"/>
    <w:rsid w:val="00805E66"/>
    <w:rsid w:val="00817E95"/>
    <w:rsid w:val="00825989"/>
    <w:rsid w:val="00864388"/>
    <w:rsid w:val="00866A45"/>
    <w:rsid w:val="00873D80"/>
    <w:rsid w:val="00887004"/>
    <w:rsid w:val="008C5559"/>
    <w:rsid w:val="00901245"/>
    <w:rsid w:val="00910D87"/>
    <w:rsid w:val="009154FC"/>
    <w:rsid w:val="00923F42"/>
    <w:rsid w:val="00937D32"/>
    <w:rsid w:val="00942294"/>
    <w:rsid w:val="009453EE"/>
    <w:rsid w:val="0097034E"/>
    <w:rsid w:val="00972C59"/>
    <w:rsid w:val="009948D4"/>
    <w:rsid w:val="00995BEE"/>
    <w:rsid w:val="009B2ED1"/>
    <w:rsid w:val="009B7ADD"/>
    <w:rsid w:val="009E02DE"/>
    <w:rsid w:val="00A1670D"/>
    <w:rsid w:val="00A209F6"/>
    <w:rsid w:val="00A21671"/>
    <w:rsid w:val="00A24735"/>
    <w:rsid w:val="00A8371F"/>
    <w:rsid w:val="00A94AAA"/>
    <w:rsid w:val="00AD76E9"/>
    <w:rsid w:val="00B00D3A"/>
    <w:rsid w:val="00B12039"/>
    <w:rsid w:val="00B25477"/>
    <w:rsid w:val="00B34044"/>
    <w:rsid w:val="00B37CF0"/>
    <w:rsid w:val="00B905C1"/>
    <w:rsid w:val="00BB0DCA"/>
    <w:rsid w:val="00BC281B"/>
    <w:rsid w:val="00BF1243"/>
    <w:rsid w:val="00BF1895"/>
    <w:rsid w:val="00BF4C5B"/>
    <w:rsid w:val="00BF7276"/>
    <w:rsid w:val="00C03805"/>
    <w:rsid w:val="00C152FC"/>
    <w:rsid w:val="00C400DD"/>
    <w:rsid w:val="00C45EB8"/>
    <w:rsid w:val="00C51D32"/>
    <w:rsid w:val="00C807B4"/>
    <w:rsid w:val="00C955EC"/>
    <w:rsid w:val="00CC1793"/>
    <w:rsid w:val="00CC2DFE"/>
    <w:rsid w:val="00CD2B30"/>
    <w:rsid w:val="00CE17CC"/>
    <w:rsid w:val="00CE4414"/>
    <w:rsid w:val="00D13337"/>
    <w:rsid w:val="00D20DA1"/>
    <w:rsid w:val="00D33AE6"/>
    <w:rsid w:val="00D46102"/>
    <w:rsid w:val="00D55714"/>
    <w:rsid w:val="00D67667"/>
    <w:rsid w:val="00D90ABA"/>
    <w:rsid w:val="00D95FD1"/>
    <w:rsid w:val="00DA55E8"/>
    <w:rsid w:val="00DE1146"/>
    <w:rsid w:val="00DF516A"/>
    <w:rsid w:val="00E20083"/>
    <w:rsid w:val="00E36D07"/>
    <w:rsid w:val="00E64223"/>
    <w:rsid w:val="00E6625C"/>
    <w:rsid w:val="00E751A8"/>
    <w:rsid w:val="00ED0498"/>
    <w:rsid w:val="00ED1972"/>
    <w:rsid w:val="00EF5C7A"/>
    <w:rsid w:val="00F34F9D"/>
    <w:rsid w:val="00F415B5"/>
    <w:rsid w:val="00F5666B"/>
    <w:rsid w:val="00F65360"/>
    <w:rsid w:val="00F673E0"/>
    <w:rsid w:val="00F86902"/>
    <w:rsid w:val="00F87922"/>
    <w:rsid w:val="00FA15A6"/>
    <w:rsid w:val="00FA3193"/>
    <w:rsid w:val="00FB0CBE"/>
    <w:rsid w:val="00FC2F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54D980"/>
  <w15:chartTrackingRefBased/>
  <w15:docId w15:val="{8A809075-FFD0-4AB0-A2C6-36F143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E1146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6D5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319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5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3C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55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DD"/>
  </w:style>
  <w:style w:type="paragraph" w:styleId="Stopka">
    <w:name w:val="footer"/>
    <w:basedOn w:val="Normalny"/>
    <w:link w:val="StopkaZnak"/>
    <w:uiPriority w:val="99"/>
    <w:unhideWhenUsed/>
    <w:rsid w:val="009B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wjacek.morgi.pl/remont-kosciola/" TargetMode="External"/><Relationship Id="rId18" Type="http://schemas.openxmlformats.org/officeDocument/2006/relationships/hyperlink" Target="https://www.portalzp.pl/kody-cpv/szczegoly/roboty-instalacyjne-elektryczne-701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iotroslizlo@interia.pl" TargetMode="External"/><Relationship Id="rId17" Type="http://schemas.openxmlformats.org/officeDocument/2006/relationships/hyperlink" Target="https://www.portalzp.pl/kody-cpv/szczegoly/pokrywanie-dachow-panelami-ogniw-slonecznych-6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konstrukcje-gotowe-6643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pirog@euro-centrum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instalacje-sloneczne-3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wjacek.morgi.pl/remont-kosciola/" TargetMode="External"/><Relationship Id="rId19" Type="http://schemas.openxmlformats.org/officeDocument/2006/relationships/hyperlink" Target="https://www.portalzp.pl/kody-cpv/szczegoly/roboty-w-zakresie-okablowania-elektrycznego-7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ortalzp.pl/kody-cpv/szczegoly/sloneczne-moduly-fotoelektryczne-3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D418-6FA7-4B05-A2F6-82912DAC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piróg</cp:lastModifiedBy>
  <cp:revision>4</cp:revision>
  <cp:lastPrinted>2019-05-30T12:55:00Z</cp:lastPrinted>
  <dcterms:created xsi:type="dcterms:W3CDTF">2019-09-19T09:43:00Z</dcterms:created>
  <dcterms:modified xsi:type="dcterms:W3CDTF">2020-05-27T08:35:00Z</dcterms:modified>
</cp:coreProperties>
</file>